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1DF" w:rsidRPr="008E21DF" w:rsidRDefault="008E21DF" w:rsidP="008E21DF">
      <w:pPr>
        <w:jc w:val="center"/>
        <w:rPr>
          <w:color w:val="000000"/>
          <w:sz w:val="28"/>
          <w:szCs w:val="28"/>
          <w:lang w:val="uk-UA"/>
        </w:rPr>
      </w:pPr>
      <w:r w:rsidRPr="008E21DF">
        <w:rPr>
          <w:color w:val="000000"/>
          <w:sz w:val="28"/>
          <w:szCs w:val="28"/>
          <w:lang w:val="uk-UA"/>
        </w:rPr>
        <w:t>Приватний вищий навчальний заклад</w:t>
      </w:r>
    </w:p>
    <w:p w:rsidR="008E21DF" w:rsidRPr="008E21DF" w:rsidRDefault="008E21DF" w:rsidP="008E21DF">
      <w:pPr>
        <w:jc w:val="center"/>
        <w:rPr>
          <w:color w:val="000000"/>
          <w:sz w:val="28"/>
          <w:szCs w:val="28"/>
          <w:lang w:val="uk-UA"/>
        </w:rPr>
      </w:pPr>
      <w:r w:rsidRPr="008E21DF">
        <w:rPr>
          <w:color w:val="000000"/>
          <w:sz w:val="28"/>
          <w:szCs w:val="28"/>
          <w:lang w:val="uk-UA"/>
        </w:rPr>
        <w:t>«Донецький університет економіки та права»</w:t>
      </w:r>
    </w:p>
    <w:p w:rsidR="008E21DF" w:rsidRPr="008E21DF" w:rsidRDefault="008E21DF" w:rsidP="008E21DF">
      <w:pPr>
        <w:ind w:firstLine="709"/>
        <w:jc w:val="center"/>
        <w:rPr>
          <w:b/>
          <w:color w:val="000000"/>
          <w:sz w:val="32"/>
          <w:szCs w:val="32"/>
          <w:lang w:val="uk-UA"/>
        </w:rPr>
      </w:pPr>
    </w:p>
    <w:p w:rsidR="008E21DF" w:rsidRPr="008E21DF" w:rsidRDefault="008E21DF" w:rsidP="008E21DF">
      <w:pPr>
        <w:ind w:firstLine="709"/>
        <w:jc w:val="center"/>
        <w:rPr>
          <w:b/>
          <w:color w:val="000000"/>
          <w:sz w:val="32"/>
          <w:szCs w:val="32"/>
          <w:lang w:val="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8E21DF" w:rsidRPr="008E21DF" w:rsidTr="00FE6C81">
        <w:tc>
          <w:tcPr>
            <w:tcW w:w="4644" w:type="dxa"/>
          </w:tcPr>
          <w:p w:rsidR="008E21DF" w:rsidRPr="008E21DF" w:rsidRDefault="008E21DF" w:rsidP="008E21DF">
            <w:pPr>
              <w:jc w:val="center"/>
              <w:rPr>
                <w:rFonts w:eastAsia="Calibri"/>
                <w:b/>
                <w:sz w:val="28"/>
                <w:szCs w:val="28"/>
                <w:lang w:val="uk-UA" w:eastAsia="en-US"/>
              </w:rPr>
            </w:pPr>
          </w:p>
        </w:tc>
        <w:tc>
          <w:tcPr>
            <w:tcW w:w="4927" w:type="dxa"/>
          </w:tcPr>
          <w:p w:rsidR="008E21DF" w:rsidRPr="008E21DF" w:rsidRDefault="008E21DF" w:rsidP="008E21DF">
            <w:pPr>
              <w:tabs>
                <w:tab w:val="left" w:pos="4678"/>
                <w:tab w:val="left" w:pos="4962"/>
              </w:tabs>
              <w:rPr>
                <w:rFonts w:eastAsia="Calibri"/>
                <w:b/>
                <w:bCs/>
                <w:sz w:val="28"/>
                <w:szCs w:val="28"/>
                <w:lang w:val="uk-UA" w:eastAsia="en-US"/>
              </w:rPr>
            </w:pPr>
            <w:r w:rsidRPr="008E21DF">
              <w:rPr>
                <w:rFonts w:eastAsia="Calibri"/>
                <w:b/>
                <w:bCs/>
                <w:sz w:val="28"/>
                <w:szCs w:val="28"/>
                <w:lang w:eastAsia="en-US"/>
              </w:rPr>
              <w:t>ЗАТВЕРДЖЕНО</w:t>
            </w:r>
          </w:p>
          <w:p w:rsidR="008E21DF" w:rsidRPr="008E21DF" w:rsidRDefault="008E21DF" w:rsidP="008E21DF">
            <w:pPr>
              <w:tabs>
                <w:tab w:val="left" w:pos="4678"/>
                <w:tab w:val="left" w:pos="4962"/>
              </w:tabs>
              <w:rPr>
                <w:rFonts w:eastAsia="Calibri"/>
                <w:b/>
                <w:sz w:val="28"/>
                <w:szCs w:val="28"/>
                <w:lang w:eastAsia="en-US"/>
              </w:rPr>
            </w:pPr>
            <w:r w:rsidRPr="008E21DF">
              <w:rPr>
                <w:rFonts w:eastAsia="Calibri"/>
                <w:sz w:val="28"/>
                <w:szCs w:val="28"/>
                <w:lang w:eastAsia="en-US"/>
              </w:rPr>
              <w:t>Вчена рада ПВНЗ «ДонУЕП»</w:t>
            </w:r>
          </w:p>
          <w:p w:rsidR="008E21DF" w:rsidRPr="008E21DF" w:rsidRDefault="008E21DF" w:rsidP="008E21DF">
            <w:pPr>
              <w:tabs>
                <w:tab w:val="left" w:pos="4678"/>
              </w:tabs>
              <w:rPr>
                <w:rFonts w:eastAsia="Calibri"/>
                <w:sz w:val="28"/>
                <w:szCs w:val="28"/>
                <w:lang w:eastAsia="en-US"/>
              </w:rPr>
            </w:pPr>
            <w:r w:rsidRPr="008E21DF">
              <w:rPr>
                <w:rFonts w:eastAsia="Calibri"/>
                <w:sz w:val="28"/>
                <w:szCs w:val="28"/>
                <w:lang w:eastAsia="en-US"/>
              </w:rPr>
              <w:t>протокол</w:t>
            </w:r>
          </w:p>
          <w:p w:rsidR="008E21DF" w:rsidRPr="008E21DF" w:rsidRDefault="008E21DF" w:rsidP="008E21DF">
            <w:pPr>
              <w:tabs>
                <w:tab w:val="left" w:pos="4678"/>
              </w:tabs>
              <w:rPr>
                <w:rFonts w:eastAsia="Calibri"/>
                <w:b/>
                <w:sz w:val="28"/>
                <w:szCs w:val="28"/>
                <w:lang w:eastAsia="en-US"/>
              </w:rPr>
            </w:pPr>
            <w:r w:rsidRPr="008E21DF">
              <w:rPr>
                <w:rFonts w:eastAsia="Calibri"/>
                <w:sz w:val="28"/>
                <w:szCs w:val="28"/>
                <w:lang w:eastAsia="en-US"/>
              </w:rPr>
              <w:t xml:space="preserve">від </w:t>
            </w:r>
            <w:r w:rsidRPr="008E21DF">
              <w:rPr>
                <w:rFonts w:eastAsia="Calibri"/>
                <w:iCs/>
                <w:sz w:val="28"/>
                <w:szCs w:val="28"/>
                <w:lang w:eastAsia="en-US"/>
              </w:rPr>
              <w:t>___ _________ ______</w:t>
            </w:r>
            <w:r w:rsidRPr="008E21DF">
              <w:rPr>
                <w:rFonts w:eastAsia="Calibri"/>
                <w:sz w:val="28"/>
                <w:szCs w:val="28"/>
                <w:lang w:eastAsia="en-US"/>
              </w:rPr>
              <w:t xml:space="preserve"> № ________</w:t>
            </w:r>
          </w:p>
          <w:p w:rsidR="008E21DF" w:rsidRPr="008E21DF" w:rsidRDefault="008E21DF" w:rsidP="008E21DF">
            <w:pPr>
              <w:rPr>
                <w:rFonts w:eastAsia="Calibri"/>
                <w:sz w:val="28"/>
                <w:szCs w:val="28"/>
                <w:lang w:eastAsia="en-US"/>
              </w:rPr>
            </w:pPr>
            <w:r w:rsidRPr="008E21DF">
              <w:rPr>
                <w:rFonts w:eastAsia="Calibri"/>
                <w:sz w:val="28"/>
                <w:szCs w:val="28"/>
                <w:lang w:eastAsia="en-US"/>
              </w:rPr>
              <w:t>Голова Вченої ради</w:t>
            </w:r>
          </w:p>
          <w:p w:rsidR="008E21DF" w:rsidRPr="008E21DF" w:rsidRDefault="008E21DF" w:rsidP="008E21DF">
            <w:pPr>
              <w:rPr>
                <w:rFonts w:eastAsia="Calibri"/>
                <w:b/>
                <w:sz w:val="28"/>
                <w:szCs w:val="28"/>
                <w:lang w:val="uk-UA" w:eastAsia="en-US"/>
              </w:rPr>
            </w:pPr>
            <w:r w:rsidRPr="008E21DF">
              <w:rPr>
                <w:rFonts w:eastAsia="Calibri"/>
                <w:sz w:val="28"/>
                <w:szCs w:val="28"/>
                <w:lang w:eastAsia="en-US"/>
              </w:rPr>
              <w:t>____________________</w:t>
            </w:r>
            <w:r w:rsidRPr="008E21DF">
              <w:rPr>
                <w:rFonts w:eastAsia="Calibri"/>
                <w:sz w:val="28"/>
                <w:szCs w:val="28"/>
                <w:lang w:val="uk-UA" w:eastAsia="en-US"/>
              </w:rPr>
              <w:t>С.Я. Берсуцька</w:t>
            </w:r>
          </w:p>
        </w:tc>
      </w:tr>
    </w:tbl>
    <w:p w:rsidR="008E21DF" w:rsidRPr="008E21DF" w:rsidRDefault="008E21DF" w:rsidP="008E21DF">
      <w:pPr>
        <w:ind w:firstLine="709"/>
        <w:jc w:val="center"/>
        <w:rPr>
          <w:b/>
          <w:color w:val="000000"/>
          <w:sz w:val="28"/>
          <w:szCs w:val="28"/>
        </w:rPr>
      </w:pPr>
    </w:p>
    <w:p w:rsidR="008E21DF" w:rsidRPr="008E21DF" w:rsidRDefault="008E21DF" w:rsidP="008E21DF">
      <w:pPr>
        <w:rPr>
          <w:b/>
          <w:color w:val="000000"/>
          <w:sz w:val="28"/>
          <w:szCs w:val="28"/>
          <w:lang w:val="uk-UA"/>
        </w:rPr>
      </w:pPr>
    </w:p>
    <w:p w:rsidR="008E21DF" w:rsidRPr="008E21DF" w:rsidRDefault="008E21DF" w:rsidP="008E21DF">
      <w:pPr>
        <w:ind w:firstLine="709"/>
        <w:jc w:val="center"/>
        <w:rPr>
          <w:b/>
          <w:color w:val="000000"/>
          <w:sz w:val="28"/>
          <w:szCs w:val="28"/>
        </w:rPr>
      </w:pPr>
    </w:p>
    <w:p w:rsidR="008E21DF" w:rsidRPr="008E21DF" w:rsidRDefault="008E21DF" w:rsidP="008E21DF">
      <w:pPr>
        <w:ind w:firstLine="709"/>
        <w:jc w:val="center"/>
        <w:rPr>
          <w:b/>
          <w:color w:val="000000"/>
          <w:sz w:val="28"/>
          <w:szCs w:val="28"/>
        </w:rPr>
      </w:pPr>
    </w:p>
    <w:p w:rsidR="008E21DF" w:rsidRPr="008E21DF" w:rsidRDefault="008E21DF" w:rsidP="008E21DF">
      <w:pPr>
        <w:ind w:firstLine="709"/>
        <w:jc w:val="center"/>
        <w:rPr>
          <w:b/>
          <w:color w:val="000000"/>
          <w:sz w:val="28"/>
          <w:szCs w:val="28"/>
        </w:rPr>
      </w:pPr>
    </w:p>
    <w:p w:rsidR="008E21DF" w:rsidRPr="008E21DF" w:rsidRDefault="008E21DF" w:rsidP="008E21DF">
      <w:pPr>
        <w:ind w:firstLine="709"/>
        <w:jc w:val="center"/>
        <w:rPr>
          <w:b/>
          <w:color w:val="000000"/>
          <w:sz w:val="28"/>
          <w:szCs w:val="28"/>
        </w:rPr>
      </w:pPr>
    </w:p>
    <w:p w:rsidR="008E21DF" w:rsidRPr="008E21DF" w:rsidRDefault="008E21DF" w:rsidP="008E21DF">
      <w:pPr>
        <w:ind w:firstLine="709"/>
        <w:jc w:val="center"/>
        <w:rPr>
          <w:b/>
          <w:color w:val="000000"/>
          <w:sz w:val="28"/>
          <w:szCs w:val="28"/>
        </w:rPr>
      </w:pPr>
    </w:p>
    <w:p w:rsidR="008E21DF" w:rsidRPr="008E21DF" w:rsidRDefault="008E21DF" w:rsidP="008E21DF">
      <w:pPr>
        <w:ind w:firstLine="709"/>
        <w:jc w:val="center"/>
        <w:rPr>
          <w:b/>
          <w:color w:val="000000"/>
          <w:sz w:val="28"/>
          <w:szCs w:val="28"/>
        </w:rPr>
      </w:pPr>
    </w:p>
    <w:p w:rsidR="008E21DF" w:rsidRPr="008E21DF" w:rsidRDefault="008E21DF" w:rsidP="008E21DF">
      <w:pPr>
        <w:rPr>
          <w:b/>
          <w:color w:val="000000"/>
          <w:sz w:val="28"/>
          <w:szCs w:val="28"/>
          <w:lang w:val="uk-UA"/>
        </w:rPr>
      </w:pPr>
    </w:p>
    <w:p w:rsidR="008E21DF" w:rsidRPr="008E21DF" w:rsidRDefault="008E21DF" w:rsidP="008E21DF">
      <w:pPr>
        <w:ind w:firstLine="709"/>
        <w:jc w:val="center"/>
        <w:rPr>
          <w:b/>
          <w:color w:val="000000"/>
          <w:sz w:val="44"/>
          <w:szCs w:val="44"/>
        </w:rPr>
      </w:pPr>
    </w:p>
    <w:p w:rsidR="008E21DF" w:rsidRPr="008E21DF" w:rsidRDefault="008E21DF" w:rsidP="00CE7D51">
      <w:pPr>
        <w:jc w:val="center"/>
        <w:rPr>
          <w:b/>
          <w:color w:val="000000"/>
          <w:sz w:val="44"/>
          <w:szCs w:val="44"/>
          <w:lang w:val="uk-UA"/>
        </w:rPr>
      </w:pPr>
      <w:r w:rsidRPr="008E21DF">
        <w:rPr>
          <w:b/>
          <w:color w:val="000000"/>
          <w:sz w:val="44"/>
          <w:szCs w:val="44"/>
          <w:lang w:val="uk-UA"/>
        </w:rPr>
        <w:t>ПОЛОЖЕННЯ</w:t>
      </w:r>
    </w:p>
    <w:p w:rsidR="008E21DF" w:rsidRPr="008E21DF" w:rsidRDefault="008E21DF" w:rsidP="00CE7D51">
      <w:pPr>
        <w:jc w:val="center"/>
        <w:rPr>
          <w:b/>
          <w:sz w:val="32"/>
          <w:szCs w:val="28"/>
          <w:lang w:val="uk-UA"/>
        </w:rPr>
      </w:pPr>
      <w:r w:rsidRPr="008E21DF">
        <w:rPr>
          <w:b/>
          <w:sz w:val="32"/>
          <w:szCs w:val="28"/>
          <w:lang w:val="uk-UA"/>
        </w:rPr>
        <w:t xml:space="preserve">про </w:t>
      </w:r>
      <w:r w:rsidRPr="008E21DF">
        <w:rPr>
          <w:b/>
          <w:sz w:val="32"/>
          <w:szCs w:val="32"/>
          <w:lang w:val="uk-UA"/>
        </w:rPr>
        <w:t>кафедру</w:t>
      </w:r>
    </w:p>
    <w:p w:rsidR="008E21DF" w:rsidRPr="008E21DF" w:rsidRDefault="008E21DF" w:rsidP="00CE7D51">
      <w:pPr>
        <w:jc w:val="center"/>
        <w:rPr>
          <w:b/>
          <w:sz w:val="32"/>
          <w:szCs w:val="28"/>
          <w:lang w:val="uk-UA"/>
        </w:rPr>
      </w:pPr>
      <w:r w:rsidRPr="008E21DF">
        <w:rPr>
          <w:b/>
          <w:sz w:val="32"/>
          <w:szCs w:val="28"/>
          <w:lang w:val="uk-UA"/>
        </w:rPr>
        <w:t>Приватного вищого навчального закладу</w:t>
      </w:r>
    </w:p>
    <w:p w:rsidR="008E21DF" w:rsidRPr="008E21DF" w:rsidRDefault="008E21DF" w:rsidP="00CE7D51">
      <w:pPr>
        <w:jc w:val="center"/>
        <w:rPr>
          <w:b/>
          <w:sz w:val="32"/>
          <w:szCs w:val="28"/>
          <w:lang w:val="uk-UA"/>
        </w:rPr>
      </w:pPr>
      <w:r w:rsidRPr="008E21DF">
        <w:rPr>
          <w:b/>
          <w:sz w:val="32"/>
          <w:szCs w:val="28"/>
          <w:lang w:val="uk-UA"/>
        </w:rPr>
        <w:t>«Донецький університет економіки та права»</w:t>
      </w:r>
    </w:p>
    <w:p w:rsidR="008E21DF" w:rsidRPr="008E21DF" w:rsidRDefault="008E21DF" w:rsidP="008E21DF">
      <w:pPr>
        <w:ind w:firstLine="709"/>
        <w:jc w:val="center"/>
        <w:rPr>
          <w:b/>
          <w:color w:val="000000"/>
          <w:sz w:val="32"/>
          <w:szCs w:val="32"/>
          <w:lang w:val="uk-UA"/>
        </w:rPr>
      </w:pPr>
    </w:p>
    <w:p w:rsidR="008E21DF" w:rsidRPr="008E21DF" w:rsidRDefault="008E21DF" w:rsidP="008E21DF">
      <w:pPr>
        <w:ind w:firstLine="709"/>
        <w:jc w:val="center"/>
        <w:rPr>
          <w:b/>
          <w:color w:val="000000"/>
          <w:sz w:val="32"/>
          <w:szCs w:val="32"/>
        </w:rPr>
      </w:pPr>
    </w:p>
    <w:p w:rsidR="008E21DF" w:rsidRPr="008E21DF" w:rsidRDefault="008E21DF" w:rsidP="008E21DF">
      <w:pPr>
        <w:ind w:firstLine="709"/>
        <w:jc w:val="center"/>
        <w:rPr>
          <w:b/>
          <w:color w:val="000000"/>
          <w:sz w:val="32"/>
          <w:szCs w:val="32"/>
        </w:rPr>
      </w:pPr>
    </w:p>
    <w:p w:rsidR="008E21DF" w:rsidRPr="008E21DF" w:rsidRDefault="008E21DF" w:rsidP="008E21DF">
      <w:pPr>
        <w:ind w:firstLine="709"/>
        <w:jc w:val="center"/>
        <w:rPr>
          <w:b/>
          <w:color w:val="000000"/>
          <w:sz w:val="32"/>
          <w:szCs w:val="32"/>
        </w:rPr>
      </w:pPr>
    </w:p>
    <w:p w:rsidR="008E21DF" w:rsidRPr="008E21DF" w:rsidRDefault="008E21DF" w:rsidP="008E21DF">
      <w:pPr>
        <w:ind w:firstLine="709"/>
        <w:jc w:val="center"/>
        <w:rPr>
          <w:b/>
          <w:color w:val="000000"/>
          <w:sz w:val="32"/>
          <w:szCs w:val="32"/>
        </w:rPr>
      </w:pPr>
    </w:p>
    <w:p w:rsidR="008E21DF" w:rsidRPr="008E21DF" w:rsidRDefault="008E21DF" w:rsidP="008E21DF">
      <w:pPr>
        <w:ind w:firstLine="709"/>
        <w:jc w:val="center"/>
        <w:rPr>
          <w:b/>
          <w:color w:val="000000"/>
          <w:sz w:val="32"/>
          <w:szCs w:val="32"/>
        </w:rPr>
      </w:pPr>
    </w:p>
    <w:p w:rsidR="008E21DF" w:rsidRPr="008E21DF" w:rsidRDefault="008E21DF" w:rsidP="008E21DF">
      <w:pPr>
        <w:ind w:firstLine="709"/>
        <w:jc w:val="center"/>
        <w:rPr>
          <w:b/>
          <w:color w:val="000000"/>
          <w:sz w:val="32"/>
          <w:szCs w:val="32"/>
        </w:rPr>
      </w:pPr>
    </w:p>
    <w:p w:rsidR="008E21DF" w:rsidRPr="008E21DF" w:rsidRDefault="008E21DF" w:rsidP="008E21DF">
      <w:pPr>
        <w:ind w:firstLine="709"/>
        <w:jc w:val="center"/>
        <w:rPr>
          <w:b/>
          <w:color w:val="000000"/>
          <w:sz w:val="32"/>
          <w:szCs w:val="32"/>
        </w:rPr>
      </w:pPr>
    </w:p>
    <w:p w:rsidR="008E21DF" w:rsidRPr="008E21DF" w:rsidRDefault="008E21DF" w:rsidP="008E21DF">
      <w:pPr>
        <w:ind w:firstLine="709"/>
        <w:jc w:val="center"/>
        <w:rPr>
          <w:b/>
          <w:color w:val="000000"/>
          <w:sz w:val="32"/>
          <w:szCs w:val="32"/>
        </w:rPr>
      </w:pPr>
    </w:p>
    <w:p w:rsidR="008E21DF" w:rsidRPr="008E21DF" w:rsidRDefault="008E21DF" w:rsidP="008E21DF">
      <w:pPr>
        <w:ind w:firstLine="709"/>
        <w:jc w:val="center"/>
        <w:rPr>
          <w:b/>
          <w:color w:val="000000"/>
          <w:sz w:val="32"/>
          <w:szCs w:val="32"/>
        </w:rPr>
      </w:pPr>
    </w:p>
    <w:p w:rsidR="008E21DF" w:rsidRPr="008E21DF" w:rsidRDefault="008E21DF" w:rsidP="008E21DF">
      <w:pPr>
        <w:ind w:firstLine="709"/>
        <w:jc w:val="center"/>
        <w:rPr>
          <w:b/>
          <w:color w:val="000000"/>
          <w:sz w:val="32"/>
          <w:szCs w:val="32"/>
        </w:rPr>
      </w:pPr>
    </w:p>
    <w:p w:rsidR="008E21DF" w:rsidRPr="008E21DF" w:rsidRDefault="008E21DF" w:rsidP="008E21DF">
      <w:pPr>
        <w:ind w:firstLine="709"/>
        <w:jc w:val="center"/>
        <w:rPr>
          <w:b/>
          <w:color w:val="000000"/>
          <w:sz w:val="32"/>
          <w:szCs w:val="32"/>
        </w:rPr>
      </w:pPr>
    </w:p>
    <w:p w:rsidR="008E21DF" w:rsidRPr="008E21DF" w:rsidRDefault="008E21DF" w:rsidP="008E21DF">
      <w:pPr>
        <w:ind w:firstLine="709"/>
        <w:jc w:val="center"/>
        <w:rPr>
          <w:b/>
          <w:color w:val="000000"/>
          <w:sz w:val="32"/>
          <w:szCs w:val="32"/>
        </w:rPr>
      </w:pPr>
    </w:p>
    <w:p w:rsidR="008E21DF" w:rsidRPr="008E21DF" w:rsidRDefault="008E21DF" w:rsidP="008E21DF">
      <w:pPr>
        <w:ind w:firstLine="709"/>
        <w:jc w:val="center"/>
        <w:rPr>
          <w:b/>
          <w:color w:val="000000"/>
          <w:sz w:val="32"/>
          <w:szCs w:val="32"/>
        </w:rPr>
      </w:pPr>
    </w:p>
    <w:p w:rsidR="008E21DF" w:rsidRPr="008E21DF" w:rsidRDefault="008E21DF" w:rsidP="008E21DF">
      <w:pPr>
        <w:jc w:val="center"/>
        <w:rPr>
          <w:color w:val="000000"/>
          <w:sz w:val="28"/>
          <w:szCs w:val="28"/>
          <w:lang w:val="uk-UA"/>
        </w:rPr>
      </w:pPr>
      <w:r w:rsidRPr="008E21DF">
        <w:rPr>
          <w:color w:val="000000"/>
          <w:sz w:val="28"/>
          <w:szCs w:val="28"/>
          <w:lang w:val="uk-UA"/>
        </w:rPr>
        <w:t>Бахмут</w:t>
      </w:r>
    </w:p>
    <w:p w:rsidR="008E21DF" w:rsidRPr="008E21DF" w:rsidRDefault="008E21DF" w:rsidP="008E21DF">
      <w:pPr>
        <w:jc w:val="center"/>
      </w:pPr>
      <w:r>
        <w:rPr>
          <w:color w:val="000000"/>
          <w:sz w:val="28"/>
          <w:szCs w:val="28"/>
          <w:lang w:val="uk-UA"/>
        </w:rPr>
        <w:t>2019</w:t>
      </w:r>
    </w:p>
    <w:p w:rsidR="008E21DF" w:rsidRDefault="008E21DF" w:rsidP="0069527F">
      <w:pPr>
        <w:tabs>
          <w:tab w:val="left" w:pos="0"/>
        </w:tabs>
        <w:spacing w:line="360" w:lineRule="auto"/>
        <w:jc w:val="center"/>
        <w:rPr>
          <w:b/>
          <w:sz w:val="28"/>
          <w:szCs w:val="28"/>
          <w:lang w:val="uk-UA"/>
        </w:rPr>
      </w:pPr>
    </w:p>
    <w:p w:rsidR="005577EA" w:rsidRPr="0069527F" w:rsidRDefault="005577EA" w:rsidP="0069527F">
      <w:pPr>
        <w:tabs>
          <w:tab w:val="left" w:pos="0"/>
        </w:tabs>
        <w:spacing w:line="360" w:lineRule="auto"/>
        <w:jc w:val="center"/>
        <w:rPr>
          <w:b/>
          <w:sz w:val="28"/>
          <w:szCs w:val="28"/>
          <w:lang w:val="uk-UA"/>
        </w:rPr>
      </w:pPr>
      <w:r w:rsidRPr="0069527F">
        <w:rPr>
          <w:b/>
          <w:sz w:val="28"/>
          <w:szCs w:val="28"/>
          <w:lang w:val="uk-UA"/>
        </w:rPr>
        <w:lastRenderedPageBreak/>
        <w:t>І. ЗАГАЛЬНІ ПОЛОЖЕННЯ</w:t>
      </w:r>
    </w:p>
    <w:p w:rsidR="005577EA" w:rsidRPr="0069527F" w:rsidRDefault="005577EA" w:rsidP="0069527F">
      <w:pPr>
        <w:tabs>
          <w:tab w:val="left" w:pos="0"/>
        </w:tabs>
        <w:spacing w:line="360" w:lineRule="auto"/>
        <w:jc w:val="both"/>
        <w:rPr>
          <w:b/>
          <w:sz w:val="28"/>
          <w:szCs w:val="28"/>
          <w:lang w:val="uk-UA"/>
        </w:rPr>
      </w:pPr>
    </w:p>
    <w:p w:rsidR="005577EA" w:rsidRPr="0069527F" w:rsidRDefault="005577EA" w:rsidP="0069527F">
      <w:pPr>
        <w:pStyle w:val="af"/>
        <w:numPr>
          <w:ilvl w:val="1"/>
          <w:numId w:val="15"/>
        </w:numPr>
        <w:tabs>
          <w:tab w:val="left" w:pos="1393"/>
        </w:tabs>
        <w:spacing w:before="188" w:line="360" w:lineRule="auto"/>
        <w:ind w:right="111" w:firstLine="552"/>
        <w:jc w:val="both"/>
        <w:rPr>
          <w:sz w:val="28"/>
          <w:szCs w:val="28"/>
          <w:lang w:val="uk-UA"/>
        </w:rPr>
      </w:pPr>
      <w:r w:rsidRPr="0069527F">
        <w:rPr>
          <w:color w:val="3A3A3A"/>
          <w:sz w:val="28"/>
          <w:szCs w:val="28"/>
          <w:lang w:val="uk-UA"/>
        </w:rPr>
        <w:t xml:space="preserve"> </w:t>
      </w:r>
      <w:r w:rsidRPr="0069527F">
        <w:rPr>
          <w:sz w:val="28"/>
          <w:szCs w:val="28"/>
          <w:lang w:val="uk-UA"/>
        </w:rPr>
        <w:t>Положення про кафедру (далі – Положення) Приватного вищого навчального закладу «Донецький університет економіки та права» розроблене відповідно до Законів України «Про вищу освіту» від 1 липня 2014 р., «Про освіту» від 5 вересня 2017 р., інших нормативно-правових актів, які регулюють освітню</w:t>
      </w:r>
      <w:r w:rsidRPr="0069527F">
        <w:rPr>
          <w:spacing w:val="47"/>
          <w:sz w:val="28"/>
          <w:szCs w:val="28"/>
          <w:lang w:val="uk-UA"/>
        </w:rPr>
        <w:t xml:space="preserve"> </w:t>
      </w:r>
      <w:r w:rsidRPr="0069527F">
        <w:rPr>
          <w:sz w:val="28"/>
          <w:szCs w:val="28"/>
          <w:lang w:val="uk-UA"/>
        </w:rPr>
        <w:t>діяльність</w:t>
      </w:r>
      <w:r w:rsidRPr="0069527F">
        <w:rPr>
          <w:spacing w:val="47"/>
          <w:sz w:val="28"/>
          <w:szCs w:val="28"/>
          <w:lang w:val="uk-UA"/>
        </w:rPr>
        <w:t xml:space="preserve"> </w:t>
      </w:r>
      <w:r w:rsidRPr="0069527F">
        <w:rPr>
          <w:sz w:val="28"/>
          <w:szCs w:val="28"/>
          <w:lang w:val="uk-UA"/>
        </w:rPr>
        <w:t>в</w:t>
      </w:r>
      <w:r w:rsidRPr="0069527F">
        <w:rPr>
          <w:spacing w:val="47"/>
          <w:sz w:val="28"/>
          <w:szCs w:val="28"/>
          <w:lang w:val="uk-UA"/>
        </w:rPr>
        <w:t xml:space="preserve"> </w:t>
      </w:r>
      <w:r w:rsidRPr="0069527F">
        <w:rPr>
          <w:sz w:val="28"/>
          <w:szCs w:val="28"/>
          <w:lang w:val="uk-UA"/>
        </w:rPr>
        <w:t>Україні,</w:t>
      </w:r>
      <w:r w:rsidRPr="0069527F">
        <w:rPr>
          <w:spacing w:val="51"/>
          <w:sz w:val="28"/>
          <w:szCs w:val="28"/>
          <w:lang w:val="uk-UA"/>
        </w:rPr>
        <w:t xml:space="preserve"> </w:t>
      </w:r>
      <w:r w:rsidRPr="0069527F">
        <w:rPr>
          <w:sz w:val="28"/>
          <w:szCs w:val="28"/>
          <w:lang w:val="uk-UA"/>
        </w:rPr>
        <w:t>Статуту</w:t>
      </w:r>
      <w:r w:rsidRPr="0069527F">
        <w:rPr>
          <w:spacing w:val="50"/>
          <w:sz w:val="28"/>
          <w:szCs w:val="28"/>
          <w:lang w:val="uk-UA"/>
        </w:rPr>
        <w:t xml:space="preserve"> </w:t>
      </w:r>
      <w:r w:rsidRPr="0069527F">
        <w:rPr>
          <w:sz w:val="28"/>
          <w:szCs w:val="28"/>
          <w:lang w:val="uk-UA"/>
        </w:rPr>
        <w:t>Приватн</w:t>
      </w:r>
      <w:r w:rsidR="003460CA">
        <w:rPr>
          <w:sz w:val="28"/>
          <w:szCs w:val="28"/>
          <w:lang w:val="uk-UA"/>
        </w:rPr>
        <w:t>ого вищого навчального закладу «Донецький університет економіки та права»</w:t>
      </w:r>
      <w:r w:rsidRPr="0069527F">
        <w:rPr>
          <w:sz w:val="28"/>
          <w:szCs w:val="28"/>
          <w:lang w:val="uk-UA"/>
        </w:rPr>
        <w:t>» (далі</w:t>
      </w:r>
      <w:r w:rsidRPr="003460CA">
        <w:rPr>
          <w:sz w:val="28"/>
          <w:szCs w:val="28"/>
          <w:lang w:val="uk-UA"/>
        </w:rPr>
        <w:t>– Університет) та інших нормативних актів Університету.</w:t>
      </w:r>
    </w:p>
    <w:p w:rsidR="005577EA" w:rsidRPr="0069527F" w:rsidRDefault="005577EA" w:rsidP="0069527F">
      <w:pPr>
        <w:pStyle w:val="af"/>
        <w:numPr>
          <w:ilvl w:val="1"/>
          <w:numId w:val="15"/>
        </w:numPr>
        <w:tabs>
          <w:tab w:val="left" w:pos="1580"/>
        </w:tabs>
        <w:spacing w:line="360" w:lineRule="auto"/>
        <w:ind w:right="117" w:firstLine="535"/>
        <w:jc w:val="both"/>
        <w:rPr>
          <w:sz w:val="28"/>
          <w:szCs w:val="28"/>
          <w:lang w:val="ru-RU"/>
        </w:rPr>
      </w:pPr>
      <w:r w:rsidRPr="0069527F">
        <w:rPr>
          <w:spacing w:val="-3"/>
          <w:sz w:val="28"/>
          <w:szCs w:val="28"/>
          <w:lang w:val="ru-RU"/>
        </w:rPr>
        <w:t xml:space="preserve">Це </w:t>
      </w:r>
      <w:r w:rsidRPr="0069527F">
        <w:rPr>
          <w:sz w:val="28"/>
          <w:szCs w:val="28"/>
          <w:lang w:val="ru-RU"/>
        </w:rPr>
        <w:t>Положення є нормативним актом Університету, який регламентує діяльність усіх кафедр Університету.</w:t>
      </w:r>
    </w:p>
    <w:p w:rsidR="005577EA" w:rsidRPr="0069527F" w:rsidRDefault="005577EA" w:rsidP="0069527F">
      <w:pPr>
        <w:pStyle w:val="af"/>
        <w:numPr>
          <w:ilvl w:val="1"/>
          <w:numId w:val="15"/>
        </w:numPr>
        <w:tabs>
          <w:tab w:val="left" w:pos="1393"/>
        </w:tabs>
        <w:spacing w:before="188" w:line="360" w:lineRule="auto"/>
        <w:ind w:right="111" w:firstLine="552"/>
        <w:jc w:val="both"/>
        <w:rPr>
          <w:sz w:val="28"/>
          <w:szCs w:val="28"/>
          <w:lang w:val="uk-UA"/>
        </w:rPr>
      </w:pPr>
      <w:r w:rsidRPr="0069527F">
        <w:rPr>
          <w:sz w:val="28"/>
          <w:szCs w:val="28"/>
          <w:lang w:val="ru-RU"/>
        </w:rPr>
        <w:t>У своїй діяльності кафедра керується Конституцією України, законодавством України, яке регулює освітню діяльність, нормативно-правовими актами Міністерства освіти і науки України, Статутом Університету, Положенням про організацію освітнього процесу в Університеті, наказами ректора Університету, ухвалами Вченої ради Університету, рішеннями ректорату Унів</w:t>
      </w:r>
      <w:r w:rsidR="008F67D0">
        <w:rPr>
          <w:sz w:val="28"/>
          <w:szCs w:val="28"/>
          <w:lang w:val="ru-RU"/>
        </w:rPr>
        <w:t>ерситету, розпорядженнями Директ</w:t>
      </w:r>
      <w:r w:rsidRPr="0069527F">
        <w:rPr>
          <w:sz w:val="28"/>
          <w:szCs w:val="28"/>
          <w:lang w:val="ru-RU"/>
        </w:rPr>
        <w:t>орів стуктурних підрозділів Університету, цим П</w:t>
      </w:r>
      <w:r w:rsidR="008F67D0">
        <w:rPr>
          <w:sz w:val="28"/>
          <w:szCs w:val="28"/>
          <w:lang w:val="ru-RU"/>
        </w:rPr>
        <w:t>оложенням та іншими нормативно-</w:t>
      </w:r>
      <w:r w:rsidRPr="0069527F">
        <w:rPr>
          <w:sz w:val="28"/>
          <w:szCs w:val="28"/>
          <w:lang w:val="ru-RU"/>
        </w:rPr>
        <w:t>правовими актами.</w:t>
      </w:r>
    </w:p>
    <w:p w:rsidR="005577EA" w:rsidRPr="0069527F" w:rsidRDefault="005577EA" w:rsidP="0069527F">
      <w:pPr>
        <w:pStyle w:val="af"/>
        <w:numPr>
          <w:ilvl w:val="1"/>
          <w:numId w:val="15"/>
        </w:numPr>
        <w:tabs>
          <w:tab w:val="left" w:pos="1700"/>
        </w:tabs>
        <w:spacing w:line="360" w:lineRule="auto"/>
        <w:ind w:right="108" w:firstLine="535"/>
        <w:jc w:val="both"/>
        <w:rPr>
          <w:sz w:val="28"/>
          <w:szCs w:val="28"/>
          <w:lang w:val="ru-RU"/>
        </w:rPr>
      </w:pPr>
      <w:r w:rsidRPr="0069527F">
        <w:rPr>
          <w:sz w:val="28"/>
          <w:szCs w:val="28"/>
          <w:lang w:val="ru-RU"/>
        </w:rPr>
        <w:t>Кафедра є базовим структурним підрозділом Університету, що провадить освітню, методичну та наукову діяльність за певною спеціальністю (спеціалізацією), до складу якого входить не менше п’яти науково-педагогічних працівників, для яких кафедра є основним місцем роботи, і не менш як три з них мають науковий ступінь та/або вчене (почесне)</w:t>
      </w:r>
      <w:r w:rsidRPr="0069527F">
        <w:rPr>
          <w:spacing w:val="1"/>
          <w:sz w:val="28"/>
          <w:szCs w:val="28"/>
          <w:lang w:val="ru-RU"/>
        </w:rPr>
        <w:t xml:space="preserve"> </w:t>
      </w:r>
      <w:r w:rsidRPr="0069527F">
        <w:rPr>
          <w:sz w:val="28"/>
          <w:szCs w:val="28"/>
          <w:lang w:val="ru-RU"/>
        </w:rPr>
        <w:t>звання.</w:t>
      </w:r>
    </w:p>
    <w:p w:rsidR="005577EA" w:rsidRPr="0069527F" w:rsidRDefault="005577EA" w:rsidP="0069527F">
      <w:pPr>
        <w:pStyle w:val="ad"/>
        <w:spacing w:before="1" w:line="360" w:lineRule="auto"/>
        <w:ind w:right="110" w:firstLine="715"/>
        <w:rPr>
          <w:lang w:val="ru-RU"/>
        </w:rPr>
      </w:pPr>
      <w:r w:rsidRPr="0069527F">
        <w:rPr>
          <w:lang w:val="ru-RU"/>
        </w:rPr>
        <w:t>Кафедра об’єднує фахівців, які здійснюють одночасно такі види діяльності: навчальну, науково-методичну, науково-дослідну діяльність у визначеній галузі науки (спеціальності), інноваційну, профорієнтаційну роботу, виховну роботу зі студентами.</w:t>
      </w:r>
    </w:p>
    <w:p w:rsidR="005577EA" w:rsidRPr="0069527F" w:rsidRDefault="005577EA" w:rsidP="0069527F">
      <w:pPr>
        <w:pStyle w:val="af"/>
        <w:numPr>
          <w:ilvl w:val="1"/>
          <w:numId w:val="15"/>
        </w:numPr>
        <w:tabs>
          <w:tab w:val="left" w:pos="1527"/>
        </w:tabs>
        <w:spacing w:line="360" w:lineRule="auto"/>
        <w:ind w:left="1526" w:hanging="494"/>
        <w:jc w:val="both"/>
        <w:rPr>
          <w:sz w:val="28"/>
          <w:szCs w:val="28"/>
          <w:lang w:val="ru-RU"/>
        </w:rPr>
      </w:pPr>
      <w:r w:rsidRPr="0069527F">
        <w:rPr>
          <w:sz w:val="28"/>
          <w:szCs w:val="28"/>
          <w:lang w:val="ru-RU"/>
        </w:rPr>
        <w:lastRenderedPageBreak/>
        <w:t>В Університеті створюються і</w:t>
      </w:r>
      <w:r w:rsidRPr="0069527F">
        <w:rPr>
          <w:spacing w:val="-4"/>
          <w:sz w:val="28"/>
          <w:szCs w:val="28"/>
          <w:lang w:val="ru-RU"/>
        </w:rPr>
        <w:t xml:space="preserve"> </w:t>
      </w:r>
      <w:r w:rsidRPr="0069527F">
        <w:rPr>
          <w:sz w:val="28"/>
          <w:szCs w:val="28"/>
          <w:lang w:val="ru-RU"/>
        </w:rPr>
        <w:t>діють:</w:t>
      </w:r>
    </w:p>
    <w:p w:rsidR="005577EA" w:rsidRPr="0069527F" w:rsidRDefault="005577EA" w:rsidP="0069527F">
      <w:pPr>
        <w:pStyle w:val="af"/>
        <w:numPr>
          <w:ilvl w:val="0"/>
          <w:numId w:val="14"/>
        </w:numPr>
        <w:tabs>
          <w:tab w:val="left" w:pos="1441"/>
        </w:tabs>
        <w:spacing w:line="360" w:lineRule="auto"/>
        <w:ind w:right="108" w:firstLine="716"/>
        <w:rPr>
          <w:sz w:val="28"/>
          <w:szCs w:val="28"/>
          <w:lang w:val="ru-RU"/>
        </w:rPr>
      </w:pPr>
      <w:r w:rsidRPr="0069527F">
        <w:rPr>
          <w:sz w:val="28"/>
          <w:szCs w:val="28"/>
          <w:lang w:val="ru-RU"/>
        </w:rPr>
        <w:t>кафедри, які відповідають за виконання освітньо-професійної та/або освітньо-наукової програми й підготовку здобувачів вищої освіти (</w:t>
      </w:r>
      <w:r w:rsidRPr="0069527F">
        <w:rPr>
          <w:i/>
          <w:sz w:val="28"/>
          <w:szCs w:val="28"/>
          <w:lang w:val="ru-RU"/>
        </w:rPr>
        <w:t>випускові кафедри</w:t>
      </w:r>
      <w:r w:rsidRPr="0069527F">
        <w:rPr>
          <w:sz w:val="28"/>
          <w:szCs w:val="28"/>
          <w:lang w:val="ru-RU"/>
        </w:rPr>
        <w:t>);</w:t>
      </w:r>
    </w:p>
    <w:p w:rsidR="005577EA" w:rsidRPr="0069527F" w:rsidRDefault="005577EA" w:rsidP="0069527F">
      <w:pPr>
        <w:pStyle w:val="af"/>
        <w:numPr>
          <w:ilvl w:val="0"/>
          <w:numId w:val="14"/>
        </w:numPr>
        <w:tabs>
          <w:tab w:val="left" w:pos="1412"/>
        </w:tabs>
        <w:spacing w:before="4" w:line="360" w:lineRule="auto"/>
        <w:ind w:right="119" w:firstLine="716"/>
        <w:rPr>
          <w:sz w:val="28"/>
          <w:szCs w:val="28"/>
          <w:lang w:val="ru-RU"/>
        </w:rPr>
      </w:pPr>
      <w:r w:rsidRPr="0069527F">
        <w:rPr>
          <w:sz w:val="28"/>
          <w:szCs w:val="28"/>
          <w:lang w:val="ru-RU"/>
        </w:rPr>
        <w:t>кафедри, які відповідають за виконання певної компоненти (частини) освітньої програми (</w:t>
      </w:r>
      <w:r w:rsidRPr="0069527F">
        <w:rPr>
          <w:i/>
          <w:sz w:val="28"/>
          <w:szCs w:val="28"/>
          <w:lang w:val="ru-RU"/>
        </w:rPr>
        <w:t>невипускові</w:t>
      </w:r>
      <w:r w:rsidRPr="0069527F">
        <w:rPr>
          <w:i/>
          <w:spacing w:val="-2"/>
          <w:sz w:val="28"/>
          <w:szCs w:val="28"/>
          <w:lang w:val="ru-RU"/>
        </w:rPr>
        <w:t xml:space="preserve"> </w:t>
      </w:r>
      <w:r w:rsidRPr="0069527F">
        <w:rPr>
          <w:i/>
          <w:sz w:val="28"/>
          <w:szCs w:val="28"/>
          <w:lang w:val="ru-RU"/>
        </w:rPr>
        <w:t>кафедри</w:t>
      </w:r>
      <w:r w:rsidRPr="0069527F">
        <w:rPr>
          <w:sz w:val="28"/>
          <w:szCs w:val="28"/>
          <w:lang w:val="ru-RU"/>
        </w:rPr>
        <w:t>).</w:t>
      </w:r>
    </w:p>
    <w:p w:rsidR="005577EA" w:rsidRPr="0069527F" w:rsidRDefault="005577EA" w:rsidP="0069527F">
      <w:pPr>
        <w:pStyle w:val="af"/>
        <w:numPr>
          <w:ilvl w:val="1"/>
          <w:numId w:val="15"/>
        </w:numPr>
        <w:tabs>
          <w:tab w:val="left" w:pos="1393"/>
        </w:tabs>
        <w:spacing w:before="188" w:line="360" w:lineRule="auto"/>
        <w:ind w:right="111" w:firstLine="552"/>
        <w:jc w:val="both"/>
        <w:rPr>
          <w:sz w:val="28"/>
          <w:szCs w:val="28"/>
          <w:lang w:val="uk-UA"/>
        </w:rPr>
      </w:pPr>
      <w:r w:rsidRPr="0069527F">
        <w:rPr>
          <w:i/>
          <w:sz w:val="28"/>
          <w:szCs w:val="28"/>
          <w:lang w:val="ru-RU"/>
        </w:rPr>
        <w:t xml:space="preserve">Випускова кафедра </w:t>
      </w:r>
      <w:r w:rsidRPr="0069527F">
        <w:rPr>
          <w:sz w:val="28"/>
          <w:szCs w:val="28"/>
          <w:lang w:val="ru-RU"/>
        </w:rPr>
        <w:t>відповідає за підготовку здобувачів вищої освіти, виконання освітньо-професійної та/або освітньо-наукової програми, за якість викладання навчальних дисциплін освітньої програми, забезпечення програмних результатів навчання і формування фахових компетентностей</w:t>
      </w:r>
      <w:r w:rsidRPr="0069527F">
        <w:rPr>
          <w:spacing w:val="-12"/>
          <w:sz w:val="28"/>
          <w:szCs w:val="28"/>
          <w:lang w:val="ru-RU"/>
        </w:rPr>
        <w:t xml:space="preserve"> </w:t>
      </w:r>
      <w:r w:rsidRPr="0069527F">
        <w:rPr>
          <w:sz w:val="28"/>
          <w:szCs w:val="28"/>
          <w:lang w:val="ru-RU"/>
        </w:rPr>
        <w:t>випускника.</w:t>
      </w:r>
    </w:p>
    <w:p w:rsidR="005577EA" w:rsidRPr="0069527F" w:rsidRDefault="005577EA" w:rsidP="0069527F">
      <w:pPr>
        <w:pStyle w:val="af"/>
        <w:tabs>
          <w:tab w:val="left" w:pos="1393"/>
        </w:tabs>
        <w:spacing w:before="188" w:line="360" w:lineRule="auto"/>
        <w:ind w:left="284" w:right="111" w:firstLine="584"/>
        <w:rPr>
          <w:sz w:val="28"/>
          <w:szCs w:val="28"/>
          <w:lang w:val="uk-UA"/>
        </w:rPr>
      </w:pPr>
      <w:r w:rsidRPr="0069527F">
        <w:rPr>
          <w:sz w:val="28"/>
          <w:szCs w:val="28"/>
          <w:lang w:val="uk-UA"/>
        </w:rPr>
        <w:t>1.6.1. Кафедра може мати статус випускової кафедри за однією або кількома освітньо-професійними програмами (бакалаврського та/або магістерського рівня підготовки) та/або освітньо-науковими програмами (магістерського рівня підготовки та/або підготовки доктора філософії) за однією або кількома спеціальностями (спеціалізаціями).</w:t>
      </w:r>
    </w:p>
    <w:p w:rsidR="005577EA" w:rsidRPr="0069527F" w:rsidRDefault="005577EA" w:rsidP="0069527F">
      <w:pPr>
        <w:pStyle w:val="af"/>
        <w:tabs>
          <w:tab w:val="left" w:pos="1393"/>
        </w:tabs>
        <w:spacing w:before="188" w:line="360" w:lineRule="auto"/>
        <w:ind w:left="284" w:right="111" w:firstLine="726"/>
        <w:rPr>
          <w:sz w:val="28"/>
          <w:szCs w:val="28"/>
          <w:lang w:val="uk-UA"/>
        </w:rPr>
      </w:pPr>
      <w:r w:rsidRPr="0069527F">
        <w:rPr>
          <w:sz w:val="28"/>
          <w:szCs w:val="28"/>
          <w:lang w:val="uk-UA"/>
        </w:rPr>
        <w:t>1.6.2. У постійному штатному складі випускової кафедри, яка відповідає за підготовку здобувачів вищої освіти першого (бакалаврського) рівня, обов’язковою є наявність щонайменше трьох осіб, які мають науковий ступінь та/або вчене звання за відповідною профілю кафедри (або спорідненою)</w:t>
      </w:r>
      <w:r w:rsidRPr="0069527F">
        <w:rPr>
          <w:spacing w:val="-6"/>
          <w:sz w:val="28"/>
          <w:szCs w:val="28"/>
          <w:lang w:val="uk-UA"/>
        </w:rPr>
        <w:t xml:space="preserve"> </w:t>
      </w:r>
      <w:r w:rsidRPr="0069527F">
        <w:rPr>
          <w:sz w:val="28"/>
          <w:szCs w:val="28"/>
          <w:lang w:val="uk-UA"/>
        </w:rPr>
        <w:t>спеціальністю.</w:t>
      </w:r>
    </w:p>
    <w:p w:rsidR="005577EA" w:rsidRPr="0069527F" w:rsidRDefault="005577EA" w:rsidP="0069527F">
      <w:pPr>
        <w:pStyle w:val="ad"/>
        <w:tabs>
          <w:tab w:val="left" w:pos="426"/>
        </w:tabs>
        <w:spacing w:before="76" w:line="360" w:lineRule="auto"/>
        <w:ind w:firstLine="677"/>
        <w:rPr>
          <w:lang w:val="uk-UA"/>
        </w:rPr>
      </w:pPr>
      <w:r w:rsidRPr="0069527F">
        <w:rPr>
          <w:lang w:val="uk-UA"/>
        </w:rPr>
        <w:t>1.6.3. У постійному штатному складі випускової кафедри, яка відповідає за підготовку здобувачів вищої освіти другого (магістерського) рівня, обов’язковою є наявність</w:t>
      </w:r>
      <w:r w:rsidRPr="0069527F">
        <w:rPr>
          <w:spacing w:val="18"/>
          <w:lang w:val="uk-UA"/>
        </w:rPr>
        <w:t xml:space="preserve"> </w:t>
      </w:r>
      <w:r w:rsidRPr="0069527F">
        <w:rPr>
          <w:lang w:val="uk-UA"/>
        </w:rPr>
        <w:t>щонайменше</w:t>
      </w:r>
      <w:r w:rsidRPr="0069527F">
        <w:rPr>
          <w:spacing w:val="21"/>
          <w:lang w:val="uk-UA"/>
        </w:rPr>
        <w:t xml:space="preserve"> </w:t>
      </w:r>
      <w:r w:rsidRPr="0069527F">
        <w:rPr>
          <w:lang w:val="uk-UA"/>
        </w:rPr>
        <w:t>трьох</w:t>
      </w:r>
      <w:r w:rsidRPr="0069527F">
        <w:rPr>
          <w:spacing w:val="16"/>
          <w:lang w:val="uk-UA"/>
        </w:rPr>
        <w:t xml:space="preserve"> </w:t>
      </w:r>
      <w:r w:rsidRPr="0069527F">
        <w:rPr>
          <w:lang w:val="uk-UA"/>
        </w:rPr>
        <w:t>осіб,</w:t>
      </w:r>
      <w:r w:rsidRPr="0069527F">
        <w:rPr>
          <w:spacing w:val="23"/>
          <w:lang w:val="uk-UA"/>
        </w:rPr>
        <w:t xml:space="preserve"> </w:t>
      </w:r>
      <w:r w:rsidRPr="0069527F">
        <w:rPr>
          <w:lang w:val="uk-UA"/>
        </w:rPr>
        <w:t>які</w:t>
      </w:r>
      <w:r w:rsidRPr="0069527F">
        <w:rPr>
          <w:spacing w:val="20"/>
          <w:lang w:val="uk-UA"/>
        </w:rPr>
        <w:t xml:space="preserve"> </w:t>
      </w:r>
      <w:r w:rsidRPr="0069527F">
        <w:rPr>
          <w:lang w:val="uk-UA"/>
        </w:rPr>
        <w:t>мають</w:t>
      </w:r>
      <w:r w:rsidRPr="0069527F">
        <w:rPr>
          <w:spacing w:val="18"/>
          <w:lang w:val="uk-UA"/>
        </w:rPr>
        <w:t xml:space="preserve"> </w:t>
      </w:r>
      <w:r w:rsidRPr="0069527F">
        <w:rPr>
          <w:lang w:val="uk-UA"/>
        </w:rPr>
        <w:t>науковий</w:t>
      </w:r>
      <w:r w:rsidRPr="0069527F">
        <w:rPr>
          <w:spacing w:val="20"/>
          <w:lang w:val="uk-UA"/>
        </w:rPr>
        <w:t xml:space="preserve"> </w:t>
      </w:r>
      <w:r w:rsidRPr="0069527F">
        <w:rPr>
          <w:lang w:val="uk-UA"/>
        </w:rPr>
        <w:t>ступінь</w:t>
      </w:r>
      <w:r w:rsidRPr="0069527F">
        <w:rPr>
          <w:spacing w:val="19"/>
          <w:lang w:val="uk-UA"/>
        </w:rPr>
        <w:t xml:space="preserve"> </w:t>
      </w:r>
      <w:r w:rsidRPr="0069527F">
        <w:rPr>
          <w:lang w:val="uk-UA"/>
        </w:rPr>
        <w:t>та</w:t>
      </w:r>
      <w:r w:rsidRPr="0069527F">
        <w:rPr>
          <w:spacing w:val="21"/>
          <w:lang w:val="uk-UA"/>
        </w:rPr>
        <w:t xml:space="preserve"> </w:t>
      </w:r>
      <w:r w:rsidRPr="0069527F">
        <w:rPr>
          <w:lang w:val="uk-UA"/>
        </w:rPr>
        <w:t>вчене</w:t>
      </w:r>
      <w:r w:rsidRPr="0069527F">
        <w:rPr>
          <w:spacing w:val="21"/>
          <w:lang w:val="uk-UA"/>
        </w:rPr>
        <w:t xml:space="preserve"> </w:t>
      </w:r>
      <w:r w:rsidRPr="0069527F">
        <w:rPr>
          <w:lang w:val="uk-UA"/>
        </w:rPr>
        <w:t>звання,</w:t>
      </w:r>
      <w:r w:rsidRPr="0069527F">
        <w:rPr>
          <w:spacing w:val="23"/>
          <w:lang w:val="uk-UA"/>
        </w:rPr>
        <w:t xml:space="preserve"> </w:t>
      </w:r>
      <w:r w:rsidRPr="0069527F">
        <w:rPr>
          <w:lang w:val="uk-UA"/>
        </w:rPr>
        <w:t>з яких один доктор наук або професор за відповідною профілю кафедри (або спорідненою) спеціальністю.</w:t>
      </w:r>
    </w:p>
    <w:p w:rsidR="005577EA" w:rsidRPr="0069527F" w:rsidRDefault="005577EA" w:rsidP="0069527F">
      <w:pPr>
        <w:pStyle w:val="af"/>
        <w:tabs>
          <w:tab w:val="left" w:pos="1393"/>
        </w:tabs>
        <w:spacing w:before="188" w:line="360" w:lineRule="auto"/>
        <w:ind w:left="284" w:right="111" w:firstLine="726"/>
        <w:rPr>
          <w:sz w:val="28"/>
          <w:szCs w:val="28"/>
          <w:lang w:val="uk-UA"/>
        </w:rPr>
      </w:pPr>
      <w:r w:rsidRPr="0069527F">
        <w:rPr>
          <w:sz w:val="28"/>
          <w:szCs w:val="28"/>
          <w:lang w:val="uk-UA"/>
        </w:rPr>
        <w:t xml:space="preserve">1.6.4. У постійному штатному складі кафедри, яка відповідає за підготовку здобувачів вищої освіти третього (освітньо-наукового) рівня, </w:t>
      </w:r>
      <w:r w:rsidRPr="0069527F">
        <w:rPr>
          <w:sz w:val="28"/>
          <w:szCs w:val="28"/>
          <w:lang w:val="uk-UA"/>
        </w:rPr>
        <w:lastRenderedPageBreak/>
        <w:t>обов’язковою є наявність щонайменше трьох осіб, які мають науковий ступінь та вчене звання, з яких не менше двох докторів наук з відповідної</w:t>
      </w:r>
      <w:r w:rsidRPr="0069527F">
        <w:rPr>
          <w:spacing w:val="-11"/>
          <w:sz w:val="28"/>
          <w:szCs w:val="28"/>
          <w:lang w:val="uk-UA"/>
        </w:rPr>
        <w:t xml:space="preserve"> </w:t>
      </w:r>
      <w:r w:rsidRPr="0069527F">
        <w:rPr>
          <w:sz w:val="28"/>
          <w:szCs w:val="28"/>
          <w:lang w:val="uk-UA"/>
        </w:rPr>
        <w:t>спеціальності.</w:t>
      </w:r>
    </w:p>
    <w:p w:rsidR="005577EA" w:rsidRPr="0069527F" w:rsidRDefault="005577EA" w:rsidP="0069527F">
      <w:pPr>
        <w:pStyle w:val="af"/>
        <w:tabs>
          <w:tab w:val="left" w:pos="1393"/>
        </w:tabs>
        <w:spacing w:before="188" w:line="360" w:lineRule="auto"/>
        <w:ind w:left="284" w:right="111" w:firstLine="726"/>
        <w:rPr>
          <w:sz w:val="28"/>
          <w:szCs w:val="28"/>
          <w:lang w:val="uk-UA"/>
        </w:rPr>
      </w:pPr>
      <w:r w:rsidRPr="0069527F">
        <w:rPr>
          <w:sz w:val="28"/>
          <w:szCs w:val="28"/>
          <w:lang w:val="uk-UA"/>
        </w:rPr>
        <w:t xml:space="preserve">1.6.5. Випускова кафедра відповідає також за: кадрове забезпечення якості освітнього процесу за відповідними освітніми та/або освітньо-науковими програмами; розроблення навчальних планів; розроблення та методичне забезпечення освітніх програм; організацію, методичне забезпечення і керівництво підготовкою дипломних (магістерських, бакалаврських) </w:t>
      </w:r>
      <w:r w:rsidRPr="0069527F">
        <w:rPr>
          <w:spacing w:val="2"/>
          <w:sz w:val="28"/>
          <w:szCs w:val="28"/>
          <w:lang w:val="uk-UA"/>
        </w:rPr>
        <w:t xml:space="preserve">робіт; </w:t>
      </w:r>
      <w:r w:rsidRPr="0069527F">
        <w:rPr>
          <w:sz w:val="28"/>
          <w:szCs w:val="28"/>
          <w:lang w:val="uk-UA"/>
        </w:rPr>
        <w:t xml:space="preserve">організацію, методичне забезпечення та проведення виробничої практики; за зв’язок </w:t>
      </w:r>
      <w:r w:rsidRPr="0069527F">
        <w:rPr>
          <w:spacing w:val="-3"/>
          <w:sz w:val="28"/>
          <w:szCs w:val="28"/>
          <w:lang w:val="uk-UA"/>
        </w:rPr>
        <w:t xml:space="preserve">із </w:t>
      </w:r>
      <w:r w:rsidRPr="0069527F">
        <w:rPr>
          <w:sz w:val="28"/>
          <w:szCs w:val="28"/>
          <w:lang w:val="uk-UA"/>
        </w:rPr>
        <w:t>випускниками для вивчення досвіду практичної діяльності, організацію заходів щодо поліпшення якості підготовки фахівців; координацію роботи з прикладної професійної спрямованості викладання навчальних дисциплін за фахом; організацію роботи екзаменаційних комісій та атестацію</w:t>
      </w:r>
      <w:r w:rsidRPr="0069527F">
        <w:rPr>
          <w:spacing w:val="-8"/>
          <w:sz w:val="28"/>
          <w:szCs w:val="28"/>
          <w:lang w:val="uk-UA"/>
        </w:rPr>
        <w:t xml:space="preserve"> </w:t>
      </w:r>
      <w:r w:rsidRPr="0069527F">
        <w:rPr>
          <w:sz w:val="28"/>
          <w:szCs w:val="28"/>
          <w:lang w:val="uk-UA"/>
        </w:rPr>
        <w:t>випускників.</w:t>
      </w:r>
    </w:p>
    <w:p w:rsidR="005577EA" w:rsidRPr="0069527F" w:rsidRDefault="005577EA" w:rsidP="0069527F">
      <w:pPr>
        <w:pStyle w:val="af"/>
        <w:tabs>
          <w:tab w:val="left" w:pos="1393"/>
        </w:tabs>
        <w:spacing w:before="188" w:line="360" w:lineRule="auto"/>
        <w:ind w:left="284" w:right="111" w:firstLine="726"/>
        <w:rPr>
          <w:sz w:val="28"/>
          <w:szCs w:val="28"/>
          <w:lang w:val="uk-UA"/>
        </w:rPr>
      </w:pPr>
      <w:r w:rsidRPr="0069527F">
        <w:rPr>
          <w:sz w:val="28"/>
          <w:szCs w:val="28"/>
          <w:lang w:val="uk-UA"/>
        </w:rPr>
        <w:t>1.6.6. Випускова кафедра за потреби може створювати філії з розміщенням їх на території підприємства, організації, установи і використанням їхньої матеріально-технічної бази. У складі філії кафедри можуть працювати штатні науково-педагогічні працівники кафедри та провідні фахівці з практики, які у таких випадках залучаються до роботи на умовах сумісництва або погодинної оплати праці в межах штатного розпису</w:t>
      </w:r>
      <w:r w:rsidRPr="0069527F">
        <w:rPr>
          <w:spacing w:val="-4"/>
          <w:sz w:val="28"/>
          <w:szCs w:val="28"/>
          <w:lang w:val="uk-UA"/>
        </w:rPr>
        <w:t xml:space="preserve"> </w:t>
      </w:r>
      <w:r w:rsidRPr="0069527F">
        <w:rPr>
          <w:sz w:val="28"/>
          <w:szCs w:val="28"/>
          <w:lang w:val="uk-UA"/>
        </w:rPr>
        <w:t>кафедри.</w:t>
      </w:r>
    </w:p>
    <w:p w:rsidR="005577EA" w:rsidRPr="0069527F" w:rsidRDefault="005577EA" w:rsidP="0069527F">
      <w:pPr>
        <w:pStyle w:val="af"/>
        <w:numPr>
          <w:ilvl w:val="1"/>
          <w:numId w:val="13"/>
        </w:numPr>
        <w:tabs>
          <w:tab w:val="left" w:pos="1685"/>
        </w:tabs>
        <w:spacing w:line="360" w:lineRule="auto"/>
        <w:ind w:right="121" w:firstLine="716"/>
        <w:rPr>
          <w:sz w:val="28"/>
          <w:szCs w:val="28"/>
          <w:lang w:val="ru-RU"/>
        </w:rPr>
      </w:pPr>
      <w:bookmarkStart w:id="0" w:name="_GoBack"/>
      <w:bookmarkEnd w:id="0"/>
      <w:r w:rsidRPr="0069527F">
        <w:rPr>
          <w:sz w:val="28"/>
          <w:szCs w:val="28"/>
          <w:lang w:val="ru-RU"/>
        </w:rPr>
        <w:t>Кафедра створюється та ліквідується за рішенням Вченої ради Університету, яке вводиться в дію наказом ректора</w:t>
      </w:r>
      <w:r w:rsidRPr="0069527F">
        <w:rPr>
          <w:spacing w:val="3"/>
          <w:sz w:val="28"/>
          <w:szCs w:val="28"/>
          <w:lang w:val="ru-RU"/>
        </w:rPr>
        <w:t xml:space="preserve"> </w:t>
      </w:r>
      <w:r w:rsidRPr="0069527F">
        <w:rPr>
          <w:sz w:val="28"/>
          <w:szCs w:val="28"/>
          <w:lang w:val="ru-RU"/>
        </w:rPr>
        <w:t>Університету.</w:t>
      </w:r>
    </w:p>
    <w:p w:rsidR="005577EA" w:rsidRPr="0069527F" w:rsidRDefault="005577EA" w:rsidP="0069527F">
      <w:pPr>
        <w:pStyle w:val="af"/>
        <w:tabs>
          <w:tab w:val="left" w:pos="1393"/>
        </w:tabs>
        <w:spacing w:before="188" w:line="360" w:lineRule="auto"/>
        <w:ind w:left="284" w:right="111" w:firstLine="726"/>
        <w:rPr>
          <w:sz w:val="28"/>
          <w:szCs w:val="28"/>
          <w:lang w:val="ru-RU"/>
        </w:rPr>
      </w:pPr>
      <w:r w:rsidRPr="0069527F">
        <w:rPr>
          <w:sz w:val="28"/>
          <w:szCs w:val="28"/>
          <w:lang w:val="ru-RU"/>
        </w:rPr>
        <w:t>У разі виробничої необхідності за рішенням Вченої ради Університету може здійснюватися реорганізація у формі злиття кафедр, поділу кафедри чи виокремлення з її складу нової кафедри.</w:t>
      </w:r>
    </w:p>
    <w:p w:rsidR="005577EA" w:rsidRPr="0069527F" w:rsidRDefault="005577EA" w:rsidP="0069527F">
      <w:pPr>
        <w:pStyle w:val="af"/>
        <w:numPr>
          <w:ilvl w:val="1"/>
          <w:numId w:val="13"/>
        </w:numPr>
        <w:tabs>
          <w:tab w:val="left" w:pos="1623"/>
        </w:tabs>
        <w:spacing w:line="360" w:lineRule="auto"/>
        <w:ind w:right="112" w:firstLine="677"/>
        <w:rPr>
          <w:sz w:val="28"/>
          <w:szCs w:val="28"/>
          <w:lang w:val="ru-RU"/>
        </w:rPr>
      </w:pPr>
      <w:r w:rsidRPr="0069527F">
        <w:rPr>
          <w:sz w:val="28"/>
          <w:szCs w:val="28"/>
          <w:lang w:val="ru-RU"/>
        </w:rPr>
        <w:t>Відповідно до штатного розпису Університету кафедра входить до структури структурих підрозділів Університету.</w:t>
      </w:r>
    </w:p>
    <w:p w:rsidR="005577EA" w:rsidRPr="0069527F" w:rsidRDefault="005577EA" w:rsidP="0069527F">
      <w:pPr>
        <w:pStyle w:val="af"/>
        <w:numPr>
          <w:ilvl w:val="1"/>
          <w:numId w:val="13"/>
        </w:numPr>
        <w:tabs>
          <w:tab w:val="left" w:pos="1623"/>
        </w:tabs>
        <w:spacing w:line="360" w:lineRule="auto"/>
        <w:ind w:right="112" w:firstLine="677"/>
        <w:rPr>
          <w:sz w:val="28"/>
          <w:szCs w:val="28"/>
          <w:lang w:val="ru-RU"/>
        </w:rPr>
      </w:pPr>
      <w:r w:rsidRPr="0069527F">
        <w:rPr>
          <w:sz w:val="28"/>
          <w:szCs w:val="28"/>
          <w:lang w:val="ru-RU"/>
        </w:rPr>
        <w:t xml:space="preserve">Кафедра в особі завідувача підпорядковується ректорові </w:t>
      </w:r>
      <w:r w:rsidRPr="0069527F">
        <w:rPr>
          <w:sz w:val="28"/>
          <w:szCs w:val="28"/>
          <w:lang w:val="ru-RU"/>
        </w:rPr>
        <w:lastRenderedPageBreak/>
        <w:t>Університету, проректорам за відповідними напрямами діяльності, а також безпосередньо – Директорам структурних підрозідлів, до складу якого вона входить за штатним розписом</w:t>
      </w:r>
      <w:r w:rsidRPr="0069527F">
        <w:rPr>
          <w:spacing w:val="5"/>
          <w:sz w:val="28"/>
          <w:szCs w:val="28"/>
          <w:lang w:val="ru-RU"/>
        </w:rPr>
        <w:t xml:space="preserve"> </w:t>
      </w:r>
      <w:r w:rsidRPr="0069527F">
        <w:rPr>
          <w:sz w:val="28"/>
          <w:szCs w:val="28"/>
          <w:lang w:val="ru-RU"/>
        </w:rPr>
        <w:t>Університету.</w:t>
      </w:r>
    </w:p>
    <w:p w:rsidR="005577EA" w:rsidRPr="0069527F" w:rsidRDefault="005577EA" w:rsidP="0069527F">
      <w:pPr>
        <w:pStyle w:val="af"/>
        <w:numPr>
          <w:ilvl w:val="1"/>
          <w:numId w:val="13"/>
        </w:numPr>
        <w:tabs>
          <w:tab w:val="left" w:pos="1699"/>
        </w:tabs>
        <w:spacing w:line="360" w:lineRule="auto"/>
        <w:ind w:right="125" w:firstLine="677"/>
        <w:rPr>
          <w:sz w:val="28"/>
          <w:szCs w:val="28"/>
          <w:lang w:val="ru-RU"/>
        </w:rPr>
      </w:pPr>
      <w:r w:rsidRPr="0069527F">
        <w:rPr>
          <w:sz w:val="28"/>
          <w:szCs w:val="28"/>
          <w:lang w:val="ru-RU"/>
        </w:rPr>
        <w:t>Діяльність кафедри здійснюється на підставі щорічного плану роботи кафедри, який охоплює напрями, визначені в розділах 2 і 3 цього</w:t>
      </w:r>
      <w:r w:rsidRPr="0069527F">
        <w:rPr>
          <w:spacing w:val="-10"/>
          <w:sz w:val="28"/>
          <w:szCs w:val="28"/>
          <w:lang w:val="ru-RU"/>
        </w:rPr>
        <w:t xml:space="preserve"> </w:t>
      </w:r>
      <w:r w:rsidRPr="0069527F">
        <w:rPr>
          <w:sz w:val="28"/>
          <w:szCs w:val="28"/>
          <w:lang w:val="ru-RU"/>
        </w:rPr>
        <w:t>Положення.</w:t>
      </w:r>
    </w:p>
    <w:p w:rsidR="005577EA" w:rsidRPr="0069527F" w:rsidRDefault="005577EA" w:rsidP="0069527F">
      <w:pPr>
        <w:pStyle w:val="af"/>
        <w:numPr>
          <w:ilvl w:val="1"/>
          <w:numId w:val="13"/>
        </w:numPr>
        <w:tabs>
          <w:tab w:val="left" w:pos="1623"/>
        </w:tabs>
        <w:spacing w:line="360" w:lineRule="auto"/>
        <w:ind w:right="112" w:firstLine="677"/>
        <w:rPr>
          <w:sz w:val="28"/>
          <w:szCs w:val="28"/>
          <w:lang w:val="ru-RU"/>
        </w:rPr>
      </w:pPr>
      <w:r w:rsidRPr="0069527F">
        <w:rPr>
          <w:sz w:val="28"/>
          <w:szCs w:val="28"/>
          <w:lang w:val="ru-RU"/>
        </w:rPr>
        <w:t>План роботи кафедри на навчальний рік обговорюється і затверджується на останньому засіданні кафедри попереднього навчального року.</w:t>
      </w:r>
    </w:p>
    <w:p w:rsidR="005577EA" w:rsidRPr="0069527F" w:rsidRDefault="005577EA" w:rsidP="0069527F">
      <w:pPr>
        <w:pStyle w:val="21"/>
        <w:tabs>
          <w:tab w:val="left" w:pos="1896"/>
        </w:tabs>
        <w:spacing w:line="360" w:lineRule="auto"/>
        <w:ind w:left="0"/>
        <w:jc w:val="both"/>
        <w:rPr>
          <w:lang w:val="ru-RU"/>
        </w:rPr>
      </w:pPr>
    </w:p>
    <w:p w:rsidR="005577EA" w:rsidRPr="0069527F" w:rsidRDefault="0069527F" w:rsidP="0069527F">
      <w:pPr>
        <w:pStyle w:val="21"/>
        <w:tabs>
          <w:tab w:val="left" w:pos="1896"/>
        </w:tabs>
        <w:spacing w:line="360" w:lineRule="auto"/>
        <w:ind w:left="316"/>
        <w:jc w:val="center"/>
        <w:rPr>
          <w:i w:val="0"/>
          <w:lang w:val="ru-RU"/>
        </w:rPr>
      </w:pPr>
      <w:r w:rsidRPr="0069527F">
        <w:rPr>
          <w:i w:val="0"/>
          <w:lang w:val="ru-RU"/>
        </w:rPr>
        <w:t>ІІ. ОСНОВНІ ПРИНЦИПИ, МЕТА, ЦІЛІ ТА НАПРЯМИ ДІЯЛЬНОСТІ</w:t>
      </w:r>
      <w:r w:rsidRPr="0069527F">
        <w:rPr>
          <w:i w:val="0"/>
          <w:spacing w:val="5"/>
          <w:lang w:val="ru-RU"/>
        </w:rPr>
        <w:t xml:space="preserve"> </w:t>
      </w:r>
      <w:r w:rsidRPr="0069527F">
        <w:rPr>
          <w:i w:val="0"/>
          <w:lang w:val="ru-RU"/>
        </w:rPr>
        <w:t>КАФЕДРИ</w:t>
      </w:r>
    </w:p>
    <w:p w:rsidR="005577EA" w:rsidRPr="0069527F" w:rsidRDefault="005577EA" w:rsidP="0069527F">
      <w:pPr>
        <w:pStyle w:val="af"/>
        <w:tabs>
          <w:tab w:val="left" w:pos="1393"/>
        </w:tabs>
        <w:spacing w:before="188" w:line="360" w:lineRule="auto"/>
        <w:ind w:left="284" w:right="111" w:firstLine="726"/>
        <w:rPr>
          <w:sz w:val="28"/>
          <w:szCs w:val="28"/>
          <w:lang w:val="ru-RU"/>
        </w:rPr>
      </w:pPr>
      <w:r w:rsidRPr="0069527F">
        <w:rPr>
          <w:sz w:val="28"/>
          <w:szCs w:val="28"/>
          <w:lang w:val="ru-RU"/>
        </w:rPr>
        <w:t xml:space="preserve">2.1. Робота кафедри ґрунтується на </w:t>
      </w:r>
      <w:r w:rsidRPr="0069527F">
        <w:rPr>
          <w:b/>
          <w:i/>
          <w:sz w:val="28"/>
          <w:szCs w:val="28"/>
          <w:lang w:val="ru-RU"/>
        </w:rPr>
        <w:t>принципах</w:t>
      </w:r>
      <w:r w:rsidRPr="0069527F">
        <w:rPr>
          <w:sz w:val="28"/>
          <w:szCs w:val="28"/>
          <w:lang w:val="ru-RU"/>
        </w:rPr>
        <w:t>: верховенства права, людиноцентризму, науковості, саморозвитку, гуманізму, патріотизму, демократизму, академічної доброчесності, академічної свободи, академічної цілісності, академічного наступництва; забезпечення якості освітньої діяльності, єдності навчання, виховання та розвитку, інтеграції з ринком праці, інтеграції у міжнародний освітній та науковий простір; колегіальності та гласності обговорення питань і прийняття рішень, що належать до її компетенції; персональної і колективної</w:t>
      </w:r>
      <w:r w:rsidRPr="0069527F">
        <w:rPr>
          <w:spacing w:val="-8"/>
          <w:sz w:val="28"/>
          <w:szCs w:val="28"/>
          <w:lang w:val="ru-RU"/>
        </w:rPr>
        <w:t xml:space="preserve"> </w:t>
      </w:r>
      <w:r w:rsidRPr="0069527F">
        <w:rPr>
          <w:sz w:val="28"/>
          <w:szCs w:val="28"/>
          <w:lang w:val="ru-RU"/>
        </w:rPr>
        <w:t>відповідальності.</w:t>
      </w:r>
    </w:p>
    <w:p w:rsidR="005577EA" w:rsidRPr="0069527F" w:rsidRDefault="005577EA" w:rsidP="0069527F">
      <w:pPr>
        <w:pStyle w:val="af"/>
        <w:tabs>
          <w:tab w:val="left" w:pos="1393"/>
        </w:tabs>
        <w:spacing w:before="188" w:line="360" w:lineRule="auto"/>
        <w:ind w:left="284" w:right="111" w:firstLine="726"/>
        <w:rPr>
          <w:sz w:val="28"/>
          <w:szCs w:val="28"/>
          <w:lang w:val="ru-RU"/>
        </w:rPr>
      </w:pPr>
      <w:r w:rsidRPr="0069527F">
        <w:rPr>
          <w:sz w:val="28"/>
          <w:szCs w:val="28"/>
          <w:lang w:val="ru-RU"/>
        </w:rPr>
        <w:t>2.2.</w:t>
      </w:r>
      <w:r w:rsidRPr="0069527F">
        <w:rPr>
          <w:b/>
          <w:i/>
          <w:sz w:val="28"/>
          <w:szCs w:val="28"/>
          <w:lang w:val="ru-RU"/>
        </w:rPr>
        <w:t xml:space="preserve"> Мета </w:t>
      </w:r>
      <w:r w:rsidRPr="0069527F">
        <w:rPr>
          <w:sz w:val="28"/>
          <w:szCs w:val="28"/>
          <w:lang w:val="ru-RU"/>
        </w:rPr>
        <w:t xml:space="preserve">кафедри: здійснення гідного внеску в розвиток українського суспільства через генерування нових наукових знань, їх поширення та підготовку на </w:t>
      </w:r>
      <w:r w:rsidRPr="0069527F">
        <w:rPr>
          <w:spacing w:val="-3"/>
          <w:sz w:val="28"/>
          <w:szCs w:val="28"/>
          <w:lang w:val="ru-RU"/>
        </w:rPr>
        <w:t xml:space="preserve">цій </w:t>
      </w:r>
      <w:r w:rsidRPr="0069527F">
        <w:rPr>
          <w:sz w:val="28"/>
          <w:szCs w:val="28"/>
          <w:lang w:val="ru-RU"/>
        </w:rPr>
        <w:t>основі конкурентоспроможних фахівців, які здатні до самостійної професійної діяльності в умовах інформаційного суспільства та</w:t>
      </w:r>
      <w:r w:rsidRPr="0069527F">
        <w:rPr>
          <w:spacing w:val="7"/>
          <w:sz w:val="28"/>
          <w:szCs w:val="28"/>
          <w:lang w:val="ru-RU"/>
        </w:rPr>
        <w:t xml:space="preserve"> </w:t>
      </w:r>
      <w:r w:rsidRPr="0069527F">
        <w:rPr>
          <w:sz w:val="28"/>
          <w:szCs w:val="28"/>
          <w:lang w:val="ru-RU"/>
        </w:rPr>
        <w:t>інноваційної економіки та мають гуманістичну ціннісну орієнтацію, відповідно до Стратегії розвитку Університету.</w:t>
      </w:r>
    </w:p>
    <w:p w:rsidR="005577EA" w:rsidRPr="0069527F" w:rsidRDefault="005577EA" w:rsidP="0069527F">
      <w:pPr>
        <w:pStyle w:val="af"/>
        <w:tabs>
          <w:tab w:val="left" w:pos="1393"/>
        </w:tabs>
        <w:spacing w:before="188" w:line="360" w:lineRule="auto"/>
        <w:ind w:left="284" w:right="111" w:firstLine="726"/>
        <w:rPr>
          <w:sz w:val="28"/>
          <w:szCs w:val="28"/>
          <w:lang w:val="ru-RU"/>
        </w:rPr>
      </w:pPr>
      <w:r w:rsidRPr="0069527F">
        <w:rPr>
          <w:sz w:val="28"/>
          <w:szCs w:val="28"/>
          <w:lang w:val="ru-RU"/>
        </w:rPr>
        <w:t>2.3.</w:t>
      </w:r>
      <w:r w:rsidRPr="0069527F">
        <w:rPr>
          <w:b/>
          <w:sz w:val="28"/>
          <w:szCs w:val="28"/>
          <w:lang w:val="ru-RU"/>
        </w:rPr>
        <w:t xml:space="preserve"> </w:t>
      </w:r>
      <w:r w:rsidRPr="0069527F">
        <w:rPr>
          <w:b/>
          <w:i/>
          <w:sz w:val="28"/>
          <w:szCs w:val="28"/>
          <w:lang w:val="ru-RU"/>
        </w:rPr>
        <w:t>Цілі</w:t>
      </w:r>
      <w:r w:rsidRPr="0069527F">
        <w:rPr>
          <w:b/>
          <w:sz w:val="28"/>
          <w:szCs w:val="28"/>
          <w:lang w:val="ru-RU"/>
        </w:rPr>
        <w:t xml:space="preserve"> </w:t>
      </w:r>
      <w:r w:rsidRPr="0069527F">
        <w:rPr>
          <w:sz w:val="28"/>
          <w:szCs w:val="28"/>
          <w:lang w:val="ru-RU"/>
        </w:rPr>
        <w:t xml:space="preserve">кафедри: забезпечувати освітній процес відповідно до державної освітньої політики, що спрямована на всебічний розвиток національної системи вищої освіти, її адаптацію до соціально-орієнтованої </w:t>
      </w:r>
      <w:r w:rsidRPr="0069527F">
        <w:rPr>
          <w:sz w:val="28"/>
          <w:szCs w:val="28"/>
          <w:lang w:val="ru-RU"/>
        </w:rPr>
        <w:lastRenderedPageBreak/>
        <w:t>економіки, інтеграцію у європейське і світове освітнє товариство згідно з Програмою інноваційного розвитку</w:t>
      </w:r>
      <w:r w:rsidRPr="0069527F">
        <w:rPr>
          <w:spacing w:val="-4"/>
          <w:sz w:val="28"/>
          <w:szCs w:val="28"/>
          <w:lang w:val="ru-RU"/>
        </w:rPr>
        <w:t xml:space="preserve"> </w:t>
      </w:r>
      <w:r w:rsidRPr="0069527F">
        <w:rPr>
          <w:sz w:val="28"/>
          <w:szCs w:val="28"/>
          <w:lang w:val="ru-RU"/>
        </w:rPr>
        <w:t>Університету.</w:t>
      </w:r>
    </w:p>
    <w:p w:rsidR="005577EA" w:rsidRPr="0069527F" w:rsidRDefault="005577EA" w:rsidP="0069527F">
      <w:pPr>
        <w:pStyle w:val="af"/>
        <w:tabs>
          <w:tab w:val="left" w:pos="1393"/>
        </w:tabs>
        <w:spacing w:before="188" w:line="360" w:lineRule="auto"/>
        <w:ind w:left="284" w:right="111" w:firstLine="726"/>
        <w:rPr>
          <w:sz w:val="28"/>
          <w:szCs w:val="28"/>
          <w:lang w:val="ru-RU"/>
        </w:rPr>
      </w:pPr>
      <w:r w:rsidRPr="0069527F">
        <w:rPr>
          <w:sz w:val="28"/>
          <w:szCs w:val="28"/>
          <w:lang w:val="ru-RU"/>
        </w:rPr>
        <w:t xml:space="preserve">2.4. Основними </w:t>
      </w:r>
      <w:r w:rsidRPr="0069527F">
        <w:rPr>
          <w:b/>
          <w:i/>
          <w:sz w:val="28"/>
          <w:szCs w:val="28"/>
          <w:lang w:val="ru-RU"/>
        </w:rPr>
        <w:t>напрямами діяльності</w:t>
      </w:r>
      <w:r w:rsidRPr="0069527F">
        <w:rPr>
          <w:b/>
          <w:sz w:val="28"/>
          <w:szCs w:val="28"/>
          <w:lang w:val="ru-RU"/>
        </w:rPr>
        <w:t xml:space="preserve"> </w:t>
      </w:r>
      <w:r w:rsidRPr="0069527F">
        <w:rPr>
          <w:sz w:val="28"/>
          <w:szCs w:val="28"/>
          <w:lang w:val="ru-RU"/>
        </w:rPr>
        <w:t xml:space="preserve">кафедри є: навчальна робота; науково-методична робота; науково-дослідна та інноваційна діяльність; організаційна робота; профорієнтаційна діяльність; виховна робота </w:t>
      </w:r>
      <w:r w:rsidRPr="0069527F">
        <w:rPr>
          <w:spacing w:val="2"/>
          <w:sz w:val="28"/>
          <w:szCs w:val="28"/>
          <w:lang w:val="ru-RU"/>
        </w:rPr>
        <w:t xml:space="preserve">зі </w:t>
      </w:r>
      <w:r w:rsidRPr="0069527F">
        <w:rPr>
          <w:sz w:val="28"/>
          <w:szCs w:val="28"/>
          <w:lang w:val="ru-RU"/>
        </w:rPr>
        <w:t>студентами; міжнародна діяльність.</w:t>
      </w:r>
    </w:p>
    <w:p w:rsidR="005577EA" w:rsidRPr="0069527F" w:rsidRDefault="005577EA" w:rsidP="0069527F">
      <w:pPr>
        <w:pStyle w:val="af"/>
        <w:tabs>
          <w:tab w:val="left" w:pos="1393"/>
        </w:tabs>
        <w:spacing w:before="188" w:line="360" w:lineRule="auto"/>
        <w:ind w:left="284" w:right="111" w:firstLine="726"/>
        <w:rPr>
          <w:sz w:val="28"/>
          <w:szCs w:val="28"/>
          <w:lang w:val="ru-RU"/>
        </w:rPr>
      </w:pPr>
      <w:r w:rsidRPr="0069527F">
        <w:rPr>
          <w:sz w:val="28"/>
          <w:szCs w:val="28"/>
          <w:lang w:val="ru-RU"/>
        </w:rPr>
        <w:t>2.5. Кафедра спрямовує свою діяльність</w:t>
      </w:r>
      <w:r w:rsidRPr="0069527F">
        <w:rPr>
          <w:spacing w:val="1"/>
          <w:sz w:val="28"/>
          <w:szCs w:val="28"/>
          <w:lang w:val="ru-RU"/>
        </w:rPr>
        <w:t xml:space="preserve"> </w:t>
      </w:r>
      <w:r w:rsidRPr="0069527F">
        <w:rPr>
          <w:sz w:val="28"/>
          <w:szCs w:val="28"/>
          <w:lang w:val="ru-RU"/>
        </w:rPr>
        <w:t>на:</w:t>
      </w:r>
    </w:p>
    <w:p w:rsidR="005577EA" w:rsidRPr="0069527F" w:rsidRDefault="005577EA" w:rsidP="0069527F">
      <w:pPr>
        <w:pStyle w:val="af"/>
        <w:numPr>
          <w:ilvl w:val="0"/>
          <w:numId w:val="22"/>
        </w:numPr>
        <w:tabs>
          <w:tab w:val="left" w:pos="1393"/>
        </w:tabs>
        <w:spacing w:before="188" w:line="360" w:lineRule="auto"/>
        <w:ind w:left="284" w:right="111" w:firstLine="709"/>
        <w:rPr>
          <w:sz w:val="28"/>
          <w:szCs w:val="28"/>
          <w:lang w:val="ru-RU"/>
        </w:rPr>
      </w:pPr>
      <w:r w:rsidRPr="0069527F">
        <w:rPr>
          <w:sz w:val="28"/>
          <w:szCs w:val="28"/>
          <w:lang w:val="ru-RU"/>
        </w:rPr>
        <w:t>сприяння утвердженню Університету як провідного національного закладу вищої освіти та формування іміджу Університету як глобального дослідницького освітнього центру;</w:t>
      </w:r>
    </w:p>
    <w:p w:rsidR="005577EA" w:rsidRPr="0069527F" w:rsidRDefault="005577EA" w:rsidP="0069527F">
      <w:pPr>
        <w:pStyle w:val="af"/>
        <w:numPr>
          <w:ilvl w:val="0"/>
          <w:numId w:val="22"/>
        </w:numPr>
        <w:tabs>
          <w:tab w:val="left" w:pos="1393"/>
        </w:tabs>
        <w:spacing w:before="188" w:line="360" w:lineRule="auto"/>
        <w:ind w:left="284" w:right="111" w:firstLine="709"/>
        <w:rPr>
          <w:sz w:val="28"/>
          <w:szCs w:val="28"/>
          <w:lang w:val="ru-RU"/>
        </w:rPr>
      </w:pPr>
      <w:r w:rsidRPr="0069527F">
        <w:rPr>
          <w:sz w:val="28"/>
          <w:szCs w:val="28"/>
          <w:lang w:val="ru-RU"/>
        </w:rPr>
        <w:t>якісну реалізацію освітньо-професійних й освітньо-наукових програм, успішне виконання навчальних планів підготовки, перепідготовки та підвищення кваліфікації</w:t>
      </w:r>
      <w:r w:rsidRPr="0069527F">
        <w:rPr>
          <w:spacing w:val="-4"/>
          <w:sz w:val="28"/>
          <w:szCs w:val="28"/>
          <w:lang w:val="ru-RU"/>
        </w:rPr>
        <w:t xml:space="preserve"> </w:t>
      </w:r>
      <w:r w:rsidRPr="0069527F">
        <w:rPr>
          <w:sz w:val="28"/>
          <w:szCs w:val="28"/>
          <w:lang w:val="ru-RU"/>
        </w:rPr>
        <w:t>фахівців;</w:t>
      </w:r>
    </w:p>
    <w:p w:rsidR="005577EA" w:rsidRPr="0069527F" w:rsidRDefault="005577EA" w:rsidP="0069527F">
      <w:pPr>
        <w:pStyle w:val="af"/>
        <w:numPr>
          <w:ilvl w:val="0"/>
          <w:numId w:val="22"/>
        </w:numPr>
        <w:tabs>
          <w:tab w:val="left" w:pos="1393"/>
        </w:tabs>
        <w:spacing w:before="188" w:line="360" w:lineRule="auto"/>
        <w:ind w:left="284" w:right="111" w:firstLine="709"/>
        <w:rPr>
          <w:sz w:val="28"/>
          <w:szCs w:val="28"/>
          <w:lang w:val="ru-RU"/>
        </w:rPr>
      </w:pPr>
      <w:r w:rsidRPr="0069527F">
        <w:rPr>
          <w:sz w:val="28"/>
          <w:szCs w:val="28"/>
          <w:lang w:val="ru-RU"/>
        </w:rPr>
        <w:t>запровадження інноваційних методів наукової, методичної та педагогічної діяльності, формування узгодженої концепції втілення змісту освіти за навчальними дисциплінами, які закріплені за</w:t>
      </w:r>
      <w:r w:rsidRPr="0069527F">
        <w:rPr>
          <w:spacing w:val="5"/>
          <w:sz w:val="28"/>
          <w:szCs w:val="28"/>
          <w:lang w:val="ru-RU"/>
        </w:rPr>
        <w:t xml:space="preserve"> </w:t>
      </w:r>
      <w:r w:rsidRPr="0069527F">
        <w:rPr>
          <w:sz w:val="28"/>
          <w:szCs w:val="28"/>
          <w:lang w:val="ru-RU"/>
        </w:rPr>
        <w:t>кафедрою;</w:t>
      </w:r>
    </w:p>
    <w:p w:rsidR="005577EA" w:rsidRPr="0069527F" w:rsidRDefault="005577EA" w:rsidP="0069527F">
      <w:pPr>
        <w:pStyle w:val="af"/>
        <w:numPr>
          <w:ilvl w:val="0"/>
          <w:numId w:val="22"/>
        </w:numPr>
        <w:tabs>
          <w:tab w:val="left" w:pos="1393"/>
        </w:tabs>
        <w:spacing w:before="188" w:line="360" w:lineRule="auto"/>
        <w:ind w:left="284" w:right="111" w:firstLine="709"/>
        <w:rPr>
          <w:sz w:val="28"/>
          <w:szCs w:val="28"/>
          <w:lang w:val="ru-RU"/>
        </w:rPr>
      </w:pPr>
      <w:r w:rsidRPr="0069527F">
        <w:rPr>
          <w:sz w:val="28"/>
          <w:szCs w:val="28"/>
          <w:lang w:val="ru-RU"/>
        </w:rPr>
        <w:t>усебічний розвиток творчого потенціалу науково-педагогічних працівників, докторантів, аспірантів та студентів Університету та створення організаційних умов для його</w:t>
      </w:r>
      <w:r w:rsidRPr="0069527F">
        <w:rPr>
          <w:spacing w:val="-1"/>
          <w:sz w:val="28"/>
          <w:szCs w:val="28"/>
          <w:lang w:val="ru-RU"/>
        </w:rPr>
        <w:t xml:space="preserve"> </w:t>
      </w:r>
      <w:r w:rsidRPr="0069527F">
        <w:rPr>
          <w:sz w:val="28"/>
          <w:szCs w:val="28"/>
          <w:lang w:val="ru-RU"/>
        </w:rPr>
        <w:t>реалізації;</w:t>
      </w:r>
    </w:p>
    <w:p w:rsidR="005577EA" w:rsidRPr="0069527F" w:rsidRDefault="005577EA" w:rsidP="0069527F">
      <w:pPr>
        <w:pStyle w:val="af"/>
        <w:numPr>
          <w:ilvl w:val="0"/>
          <w:numId w:val="22"/>
        </w:numPr>
        <w:tabs>
          <w:tab w:val="left" w:pos="1393"/>
        </w:tabs>
        <w:spacing w:before="188" w:line="360" w:lineRule="auto"/>
        <w:ind w:left="284" w:right="111" w:firstLine="709"/>
        <w:rPr>
          <w:sz w:val="28"/>
          <w:szCs w:val="28"/>
          <w:lang w:val="ru-RU"/>
        </w:rPr>
      </w:pPr>
      <w:r w:rsidRPr="0069527F">
        <w:rPr>
          <w:sz w:val="28"/>
          <w:szCs w:val="28"/>
          <w:lang w:val="ru-RU"/>
        </w:rPr>
        <w:t>професійний, духовний, моральний, етичний, естетичний розвиток особистості студента, формування у нього людиноцентрованого світогляду, гуманістичних культурних цінностей, високих етичних і естетичних потреб, патріотизму та міжнаціональної і релігійної</w:t>
      </w:r>
      <w:r w:rsidRPr="0069527F">
        <w:rPr>
          <w:spacing w:val="-8"/>
          <w:sz w:val="28"/>
          <w:szCs w:val="28"/>
          <w:lang w:val="ru-RU"/>
        </w:rPr>
        <w:t xml:space="preserve"> </w:t>
      </w:r>
      <w:r w:rsidRPr="0069527F">
        <w:rPr>
          <w:sz w:val="28"/>
          <w:szCs w:val="28"/>
          <w:lang w:val="ru-RU"/>
        </w:rPr>
        <w:t>толерантності.</w:t>
      </w:r>
    </w:p>
    <w:p w:rsidR="005577EA" w:rsidRPr="0069527F" w:rsidRDefault="005577EA" w:rsidP="0069527F">
      <w:pPr>
        <w:pStyle w:val="af"/>
        <w:tabs>
          <w:tab w:val="left" w:pos="1393"/>
        </w:tabs>
        <w:spacing w:before="188" w:line="360" w:lineRule="auto"/>
        <w:ind w:left="284" w:right="111" w:firstLine="726"/>
        <w:rPr>
          <w:sz w:val="28"/>
          <w:szCs w:val="28"/>
          <w:lang w:val="ru-RU"/>
        </w:rPr>
      </w:pPr>
      <w:r w:rsidRPr="0069527F">
        <w:rPr>
          <w:sz w:val="28"/>
          <w:szCs w:val="28"/>
          <w:lang w:val="ru-RU"/>
        </w:rPr>
        <w:t>2.6. Кафедра забезпечує провадження освітнього процесу в Університеті, здійснення навчальної, науково-методичної, наукової, інноваційної, виховної, організаційної роботи державною мовою України.</w:t>
      </w:r>
    </w:p>
    <w:p w:rsidR="005577EA" w:rsidRPr="0069527F" w:rsidRDefault="005577EA" w:rsidP="0069527F">
      <w:pPr>
        <w:pStyle w:val="af"/>
        <w:tabs>
          <w:tab w:val="left" w:pos="1393"/>
        </w:tabs>
        <w:spacing w:before="188" w:line="360" w:lineRule="auto"/>
        <w:ind w:left="284" w:right="111" w:firstLine="726"/>
        <w:rPr>
          <w:sz w:val="28"/>
          <w:szCs w:val="28"/>
          <w:lang w:val="ru-RU"/>
        </w:rPr>
      </w:pPr>
      <w:r w:rsidRPr="0069527F">
        <w:rPr>
          <w:sz w:val="28"/>
          <w:szCs w:val="28"/>
          <w:lang w:val="ru-RU"/>
        </w:rPr>
        <w:lastRenderedPageBreak/>
        <w:t>З метою створення умов для міжнародної академічної мобільності кафедра має право прийняти рішення про викладання однієї чи кількох дисциплін англійською та/або іншими іноземними мовами, забезпечивши при цьому можливості опанування здобувачами вищої освіти відповідної дисципліни державною мовою. Застосування іноземних мов можливе також в інших випадках, передбачених нормативними актами Університету та договорами про академічне співробітництво.</w:t>
      </w:r>
    </w:p>
    <w:p w:rsidR="005577EA" w:rsidRPr="0069527F" w:rsidRDefault="005577EA" w:rsidP="0069527F">
      <w:pPr>
        <w:tabs>
          <w:tab w:val="left" w:pos="0"/>
        </w:tabs>
        <w:spacing w:line="360" w:lineRule="auto"/>
        <w:jc w:val="both"/>
        <w:rPr>
          <w:b/>
          <w:spacing w:val="1"/>
          <w:sz w:val="28"/>
          <w:szCs w:val="28"/>
          <w:lang w:val="uk-UA"/>
        </w:rPr>
      </w:pPr>
    </w:p>
    <w:p w:rsidR="005577EA" w:rsidRPr="0069527F" w:rsidRDefault="0069527F" w:rsidP="0069527F">
      <w:pPr>
        <w:pStyle w:val="11"/>
        <w:tabs>
          <w:tab w:val="left" w:pos="2544"/>
          <w:tab w:val="left" w:pos="2545"/>
        </w:tabs>
        <w:spacing w:line="360" w:lineRule="auto"/>
        <w:ind w:left="0" w:firstLine="0"/>
        <w:jc w:val="center"/>
        <w:rPr>
          <w:lang w:val="ru-RU"/>
        </w:rPr>
      </w:pPr>
      <w:r w:rsidRPr="0069527F">
        <w:rPr>
          <w:spacing w:val="1"/>
          <w:lang w:val="uk-UA"/>
        </w:rPr>
        <w:t>ІІІ</w:t>
      </w:r>
      <w:r w:rsidRPr="0069527F">
        <w:rPr>
          <w:b w:val="0"/>
          <w:spacing w:val="1"/>
          <w:lang w:val="uk-UA"/>
        </w:rPr>
        <w:t xml:space="preserve"> </w:t>
      </w:r>
      <w:r w:rsidRPr="0069527F">
        <w:rPr>
          <w:lang w:val="ru-RU"/>
        </w:rPr>
        <w:t>ОСНОВНІ ЗАВДАННЯ КАФЕДРИ ЗА НАПРЯМАМИ</w:t>
      </w:r>
      <w:r w:rsidRPr="0069527F">
        <w:rPr>
          <w:spacing w:val="1"/>
          <w:lang w:val="ru-RU"/>
        </w:rPr>
        <w:t xml:space="preserve"> </w:t>
      </w:r>
      <w:r w:rsidRPr="0069527F">
        <w:rPr>
          <w:lang w:val="ru-RU"/>
        </w:rPr>
        <w:t>ДІЯЛЬНОСТІ</w:t>
      </w:r>
    </w:p>
    <w:p w:rsidR="005577EA" w:rsidRPr="0069527F" w:rsidRDefault="005577EA" w:rsidP="0069527F">
      <w:pPr>
        <w:tabs>
          <w:tab w:val="left" w:pos="0"/>
        </w:tabs>
        <w:spacing w:line="360" w:lineRule="auto"/>
        <w:jc w:val="both"/>
        <w:rPr>
          <w:b/>
          <w:spacing w:val="1"/>
          <w:sz w:val="28"/>
          <w:szCs w:val="28"/>
        </w:rPr>
      </w:pPr>
    </w:p>
    <w:p w:rsidR="005577EA" w:rsidRPr="0069527F" w:rsidRDefault="005577EA" w:rsidP="002419F3">
      <w:pPr>
        <w:pStyle w:val="21"/>
        <w:tabs>
          <w:tab w:val="left" w:pos="3482"/>
        </w:tabs>
        <w:spacing w:line="360" w:lineRule="auto"/>
        <w:ind w:left="0"/>
        <w:jc w:val="center"/>
        <w:rPr>
          <w:i w:val="0"/>
          <w:lang w:val="ru-RU"/>
        </w:rPr>
      </w:pPr>
      <w:r w:rsidRPr="0069527F">
        <w:rPr>
          <w:i w:val="0"/>
          <w:spacing w:val="1"/>
          <w:lang w:val="uk-UA"/>
        </w:rPr>
        <w:t xml:space="preserve">3.1. . </w:t>
      </w:r>
      <w:r w:rsidRPr="0069527F">
        <w:rPr>
          <w:i w:val="0"/>
          <w:lang w:val="ru-RU"/>
        </w:rPr>
        <w:t>Завдання кафедри з навчальної</w:t>
      </w:r>
      <w:r w:rsidRPr="0069527F">
        <w:rPr>
          <w:i w:val="0"/>
          <w:spacing w:val="5"/>
          <w:lang w:val="ru-RU"/>
        </w:rPr>
        <w:t xml:space="preserve"> </w:t>
      </w:r>
      <w:r w:rsidRPr="0069527F">
        <w:rPr>
          <w:i w:val="0"/>
          <w:lang w:val="ru-RU"/>
        </w:rPr>
        <w:t>роботи</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t>3.1.1. Забезпечення якості освітнього процесу згідно зі стандартами вищої освіти та нормативними актами з організації освітнього процесу в Університеті, відповідно до принципу науковості, із дотриманням засад академічної доброчесності та академічної свободи.</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t>3.1.2. Сприяння впровадженню кращого світового досвіду забезпечення якості освіти з урахуванням вимог ринку праці до компетентностей фахівців відповідної галузі (спеціальності).</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t>3.1.3. Організація навчальних занять на всіх формах навчання за всіма видами роботи зі здобувачами вищої освіти, включаючи аудиторні заняття, проведення індивідуально-консультативної роботи та контрольних заходів, з навчальних дисциплін, закріплених за кафедрою, відповідно до затверджених освітніх програм, навчальних планів і графіків підготовки фахівців.</w:t>
      </w:r>
    </w:p>
    <w:p w:rsidR="005577EA" w:rsidRPr="0069527F" w:rsidRDefault="005577EA" w:rsidP="0069527F">
      <w:pPr>
        <w:pStyle w:val="af"/>
        <w:tabs>
          <w:tab w:val="left" w:pos="1801"/>
        </w:tabs>
        <w:spacing w:line="360" w:lineRule="auto"/>
        <w:ind w:left="0" w:right="112" w:firstLine="993"/>
        <w:rPr>
          <w:sz w:val="28"/>
          <w:szCs w:val="28"/>
          <w:lang w:val="ru-RU"/>
        </w:rPr>
      </w:pPr>
      <w:r w:rsidRPr="0069527F">
        <w:rPr>
          <w:sz w:val="28"/>
          <w:szCs w:val="28"/>
          <w:lang w:val="ru-RU"/>
        </w:rPr>
        <w:t xml:space="preserve">3.1.4. Упровадження активних і пасивних, інтерактивних та інноваційних методів викладання, створення умов </w:t>
      </w:r>
      <w:r w:rsidRPr="0069527F">
        <w:rPr>
          <w:spacing w:val="2"/>
          <w:sz w:val="28"/>
          <w:szCs w:val="28"/>
          <w:lang w:val="ru-RU"/>
        </w:rPr>
        <w:t xml:space="preserve">для </w:t>
      </w:r>
      <w:r w:rsidRPr="0069527F">
        <w:rPr>
          <w:sz w:val="28"/>
          <w:szCs w:val="28"/>
          <w:lang w:val="ru-RU"/>
        </w:rPr>
        <w:t>розвитку творчих здібностей здобувачів вищої</w:t>
      </w:r>
      <w:r w:rsidRPr="0069527F">
        <w:rPr>
          <w:spacing w:val="-5"/>
          <w:sz w:val="28"/>
          <w:szCs w:val="28"/>
          <w:lang w:val="ru-RU"/>
        </w:rPr>
        <w:t xml:space="preserve"> </w:t>
      </w:r>
      <w:r w:rsidRPr="0069527F">
        <w:rPr>
          <w:sz w:val="28"/>
          <w:szCs w:val="28"/>
          <w:lang w:val="ru-RU"/>
        </w:rPr>
        <w:t>освіти.</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t>Безперервний розвиток та підвищення якості освітніх технологій навчання.</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t>3.1.5. Запровадження дистанційних та онлайнових технологій в освітній процес.</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lastRenderedPageBreak/>
        <w:t>3.1.6. Залучення в межах повноважень кафедри до викладацької діяльності фахівців-практиків із державних органів, підприємств, установ, організацій різних форм власності і вчених із провідних закладів вищої освіти та наукових установ.</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t>3.1.7. Удосконалення практичного складника вищої освіти; розвиток методів та засобів навчальної діяльності, спрямованих на формування практичних навичок студентів та основ професіограми фахівця відповідної галузі (спеціальності).</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t>3.1.8. Забезпечення якісного наукового керівництва підготовкою обов’язкових індивідуальних наукових робіт студентів першого та другого рівнів вищої освіти – курсових робіт, а також бакалаврських, магістерських дипломних робіт (для випускової кафедри).</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t>3.1.9. Організація та керівництво виробничою, педагогічною і переддипломною практиками здобувачів вищої освіти (для випускової кафедри).</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t>3.1.10. Контроль якості навчання здобувачів вищої освіти з навчальних дисциплін, які закріплені за кафедрою, аналіз результатів поточного та підсумкового контролю знань, організація та контроль самостійної роботи здобувачів вищої освіти.</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t>3.1.11. Облік і контроль успішності та відвідування навчальних занять студентами: моніторинг ведення науково-педагогічними працівниками кафедри електронних журналів, аналіз результатів успішності та вживання заходів для підвищення якості та дисципліни навчання студентів.</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t>3.1.12. Участь в організації проведення контролю залишкового рівня знань студентів, у тому числі ректорського контролю з навчальних дисциплін, які закріплені за кафедрою.</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t>3.1.13. Участь науково-педагогічних працівників кафедри у роботі апеляційних та екзаменаційних комісій з навчальних дисциплін, які закріплені за кафедрою.</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t xml:space="preserve">3.1.14. Розроблення пропозицій щодо удосконалення методів </w:t>
      </w:r>
      <w:r w:rsidRPr="0069527F">
        <w:rPr>
          <w:b w:val="0"/>
          <w:i w:val="0"/>
          <w:lang w:val="ru-RU"/>
        </w:rPr>
        <w:lastRenderedPageBreak/>
        <w:t>оцінювання якості освітнього процесу.</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t>3.1.15. Сприяння обміну педагогічним досвідом між кафедрами в межах Університету та у співпраці з аналогічними кафедрами інших закладів освіти України й зарубіжних країн.</w:t>
      </w:r>
    </w:p>
    <w:p w:rsidR="005577EA" w:rsidRPr="0069527F" w:rsidRDefault="005577EA" w:rsidP="0069527F">
      <w:pPr>
        <w:pStyle w:val="21"/>
        <w:tabs>
          <w:tab w:val="left" w:pos="3482"/>
        </w:tabs>
        <w:spacing w:line="360" w:lineRule="auto"/>
        <w:ind w:left="0" w:firstLine="993"/>
        <w:jc w:val="both"/>
        <w:rPr>
          <w:b w:val="0"/>
          <w:i w:val="0"/>
          <w:lang w:val="ru-RU"/>
        </w:rPr>
      </w:pPr>
      <w:r w:rsidRPr="0069527F">
        <w:rPr>
          <w:b w:val="0"/>
          <w:i w:val="0"/>
          <w:lang w:val="ru-RU"/>
        </w:rPr>
        <w:t>3.1.16. Участь в міжнародних програмах академічної мобільності студентів і науково-педагогічних працівників.</w:t>
      </w:r>
    </w:p>
    <w:p w:rsidR="005577EA" w:rsidRPr="002419F3" w:rsidRDefault="005577EA" w:rsidP="002B2225">
      <w:pPr>
        <w:pStyle w:val="21"/>
        <w:spacing w:line="360" w:lineRule="auto"/>
        <w:ind w:left="0"/>
        <w:jc w:val="center"/>
        <w:rPr>
          <w:i w:val="0"/>
          <w:lang w:val="ru-RU"/>
        </w:rPr>
      </w:pPr>
      <w:r w:rsidRPr="002419F3">
        <w:rPr>
          <w:i w:val="0"/>
          <w:lang w:val="ru-RU"/>
        </w:rPr>
        <w:t>3.2. Завдання кафедри з науково-методичної роботи</w:t>
      </w:r>
    </w:p>
    <w:p w:rsidR="005577EA" w:rsidRPr="0069527F" w:rsidRDefault="005577EA" w:rsidP="0069527F">
      <w:pPr>
        <w:tabs>
          <w:tab w:val="left" w:pos="0"/>
        </w:tabs>
        <w:spacing w:line="360" w:lineRule="auto"/>
        <w:ind w:firstLine="993"/>
        <w:jc w:val="both"/>
        <w:rPr>
          <w:sz w:val="28"/>
          <w:szCs w:val="28"/>
          <w:lang w:val="uk-UA"/>
        </w:rPr>
      </w:pPr>
      <w:r w:rsidRPr="0069527F">
        <w:rPr>
          <w:sz w:val="28"/>
          <w:szCs w:val="28"/>
          <w:lang w:val="uk-UA"/>
        </w:rPr>
        <w:t>3.2.1. Формування та удосконалення й гармонізація навчальних планів з відповідної галузі знань, спеціальності, спеціалізації; удосконалення вибіркового складника навчальних планів (для випускової</w:t>
      </w:r>
      <w:r w:rsidRPr="0069527F">
        <w:rPr>
          <w:spacing w:val="-2"/>
          <w:sz w:val="28"/>
          <w:szCs w:val="28"/>
          <w:lang w:val="uk-UA"/>
        </w:rPr>
        <w:t xml:space="preserve"> </w:t>
      </w:r>
      <w:r w:rsidRPr="0069527F">
        <w:rPr>
          <w:sz w:val="28"/>
          <w:szCs w:val="28"/>
          <w:lang w:val="uk-UA"/>
        </w:rPr>
        <w:t>кафедри).</w:t>
      </w:r>
    </w:p>
    <w:p w:rsidR="005577EA" w:rsidRPr="0069527F" w:rsidRDefault="005577EA" w:rsidP="0069527F">
      <w:pPr>
        <w:tabs>
          <w:tab w:val="left" w:pos="0"/>
        </w:tabs>
        <w:spacing w:line="360" w:lineRule="auto"/>
        <w:ind w:firstLine="993"/>
        <w:jc w:val="both"/>
        <w:rPr>
          <w:sz w:val="28"/>
          <w:szCs w:val="28"/>
          <w:lang w:val="uk-UA"/>
        </w:rPr>
      </w:pPr>
      <w:r w:rsidRPr="0069527F">
        <w:rPr>
          <w:sz w:val="28"/>
          <w:szCs w:val="28"/>
          <w:lang w:val="uk-UA"/>
        </w:rPr>
        <w:t xml:space="preserve">3.2.2. </w:t>
      </w:r>
      <w:r w:rsidRPr="0069527F">
        <w:rPr>
          <w:sz w:val="28"/>
          <w:szCs w:val="28"/>
        </w:rPr>
        <w:t>Формування освітньо-професійних програм першого (бакалаврського) та другого (магістерського) рівнів вищої освіти (для випускової кафедри).</w:t>
      </w:r>
    </w:p>
    <w:p w:rsidR="005577EA" w:rsidRPr="0069527F" w:rsidRDefault="005577EA" w:rsidP="0069527F">
      <w:pPr>
        <w:tabs>
          <w:tab w:val="left" w:pos="0"/>
        </w:tabs>
        <w:spacing w:line="360" w:lineRule="auto"/>
        <w:ind w:firstLine="993"/>
        <w:jc w:val="both"/>
        <w:rPr>
          <w:sz w:val="28"/>
          <w:szCs w:val="28"/>
          <w:lang w:val="uk-UA"/>
        </w:rPr>
      </w:pPr>
      <w:r w:rsidRPr="0069527F">
        <w:rPr>
          <w:sz w:val="28"/>
          <w:szCs w:val="28"/>
          <w:lang w:val="uk-UA"/>
        </w:rPr>
        <w:t xml:space="preserve">3.2.3. </w:t>
      </w:r>
      <w:r w:rsidRPr="0069527F">
        <w:rPr>
          <w:sz w:val="28"/>
          <w:szCs w:val="28"/>
        </w:rPr>
        <w:t>Формування освітньо-наукової програми підготовки доктора філософії (для випускової</w:t>
      </w:r>
      <w:r w:rsidRPr="0069527F">
        <w:rPr>
          <w:spacing w:val="-1"/>
          <w:sz w:val="28"/>
          <w:szCs w:val="28"/>
        </w:rPr>
        <w:t xml:space="preserve"> </w:t>
      </w:r>
      <w:r w:rsidRPr="0069527F">
        <w:rPr>
          <w:sz w:val="28"/>
          <w:szCs w:val="28"/>
        </w:rPr>
        <w:t>кафедри).</w:t>
      </w:r>
    </w:p>
    <w:p w:rsidR="005577EA" w:rsidRPr="0069527F" w:rsidRDefault="005577EA" w:rsidP="0069527F">
      <w:pPr>
        <w:tabs>
          <w:tab w:val="left" w:pos="0"/>
        </w:tabs>
        <w:spacing w:line="360" w:lineRule="auto"/>
        <w:ind w:firstLine="993"/>
        <w:jc w:val="both"/>
        <w:rPr>
          <w:sz w:val="28"/>
          <w:szCs w:val="28"/>
          <w:lang w:val="uk-UA"/>
        </w:rPr>
      </w:pPr>
      <w:r w:rsidRPr="0069527F">
        <w:rPr>
          <w:sz w:val="28"/>
          <w:szCs w:val="28"/>
          <w:lang w:val="uk-UA"/>
        </w:rPr>
        <w:t xml:space="preserve">3.2.4. </w:t>
      </w:r>
      <w:r w:rsidRPr="0069527F">
        <w:rPr>
          <w:sz w:val="28"/>
          <w:szCs w:val="28"/>
        </w:rPr>
        <w:t>Забезпечення відповідності освітніх програм стандартам вищої освіти (для випускової</w:t>
      </w:r>
      <w:r w:rsidRPr="0069527F">
        <w:rPr>
          <w:spacing w:val="-2"/>
          <w:sz w:val="28"/>
          <w:szCs w:val="28"/>
        </w:rPr>
        <w:t xml:space="preserve"> </w:t>
      </w:r>
      <w:r w:rsidRPr="0069527F">
        <w:rPr>
          <w:sz w:val="28"/>
          <w:szCs w:val="28"/>
        </w:rPr>
        <w:t>кафедри).</w:t>
      </w:r>
    </w:p>
    <w:p w:rsidR="005577EA" w:rsidRPr="0069527F" w:rsidRDefault="005577EA" w:rsidP="0069527F">
      <w:pPr>
        <w:tabs>
          <w:tab w:val="left" w:pos="0"/>
        </w:tabs>
        <w:spacing w:line="360" w:lineRule="auto"/>
        <w:ind w:firstLine="993"/>
        <w:jc w:val="both"/>
        <w:rPr>
          <w:sz w:val="28"/>
          <w:szCs w:val="28"/>
          <w:lang w:val="uk-UA"/>
        </w:rPr>
      </w:pPr>
      <w:r w:rsidRPr="0069527F">
        <w:rPr>
          <w:sz w:val="28"/>
          <w:szCs w:val="28"/>
          <w:lang w:val="uk-UA"/>
        </w:rPr>
        <w:t xml:space="preserve">3.2.5. </w:t>
      </w:r>
      <w:r w:rsidRPr="0069527F">
        <w:rPr>
          <w:sz w:val="28"/>
          <w:szCs w:val="28"/>
        </w:rPr>
        <w:t>Удосконалення системи компетентностей випускників освітніх ступенів бакалавра та магістра на основі їх гармонізації з професійними стандартами роботодавців, професіограмами спеціальностей (для випускової кафедри).</w:t>
      </w:r>
    </w:p>
    <w:p w:rsidR="005577EA" w:rsidRPr="0069527F" w:rsidRDefault="005577EA" w:rsidP="0069527F">
      <w:pPr>
        <w:tabs>
          <w:tab w:val="left" w:pos="0"/>
        </w:tabs>
        <w:spacing w:line="360" w:lineRule="auto"/>
        <w:ind w:firstLine="993"/>
        <w:jc w:val="both"/>
        <w:rPr>
          <w:sz w:val="28"/>
          <w:szCs w:val="28"/>
          <w:lang w:val="uk-UA"/>
        </w:rPr>
      </w:pPr>
      <w:r w:rsidRPr="0069527F">
        <w:rPr>
          <w:sz w:val="28"/>
          <w:szCs w:val="28"/>
          <w:lang w:val="uk-UA"/>
        </w:rPr>
        <w:t xml:space="preserve">3.2.6. </w:t>
      </w:r>
      <w:r w:rsidRPr="0069527F">
        <w:rPr>
          <w:sz w:val="28"/>
          <w:szCs w:val="28"/>
        </w:rPr>
        <w:t>Запровадження спеціалізованих професійних сертифікаційних програм.</w:t>
      </w:r>
    </w:p>
    <w:p w:rsidR="005577EA" w:rsidRPr="0069527F" w:rsidRDefault="005577EA" w:rsidP="0069527F">
      <w:pPr>
        <w:tabs>
          <w:tab w:val="left" w:pos="0"/>
        </w:tabs>
        <w:spacing w:line="360" w:lineRule="auto"/>
        <w:ind w:firstLine="993"/>
        <w:jc w:val="both"/>
        <w:rPr>
          <w:sz w:val="28"/>
          <w:szCs w:val="28"/>
          <w:lang w:val="uk-UA"/>
        </w:rPr>
      </w:pPr>
      <w:r w:rsidRPr="0069527F">
        <w:rPr>
          <w:sz w:val="28"/>
          <w:szCs w:val="28"/>
          <w:lang w:val="uk-UA"/>
        </w:rPr>
        <w:t>3.2.7. Забезпечення інтеграції освітньої та наукової діяльності через підвищення ролі дослідницької компоненти в освітніх програмах (для випускової кафедри).</w:t>
      </w:r>
    </w:p>
    <w:p w:rsidR="005577EA" w:rsidRPr="0069527F" w:rsidRDefault="005577EA" w:rsidP="0069527F">
      <w:pPr>
        <w:tabs>
          <w:tab w:val="left" w:pos="0"/>
        </w:tabs>
        <w:spacing w:line="360" w:lineRule="auto"/>
        <w:ind w:firstLine="993"/>
        <w:jc w:val="both"/>
        <w:rPr>
          <w:sz w:val="28"/>
          <w:szCs w:val="28"/>
          <w:lang w:val="uk-UA"/>
        </w:rPr>
      </w:pPr>
      <w:r w:rsidRPr="0069527F">
        <w:rPr>
          <w:sz w:val="28"/>
          <w:szCs w:val="28"/>
          <w:lang w:val="uk-UA"/>
        </w:rPr>
        <w:t xml:space="preserve">3.2.8. </w:t>
      </w:r>
      <w:r w:rsidRPr="0069527F">
        <w:rPr>
          <w:sz w:val="28"/>
          <w:szCs w:val="28"/>
        </w:rPr>
        <w:t>Розроблення та застосування прогресивних методів, новітніх методик, інформаційних та інноваційних технологій</w:t>
      </w:r>
      <w:r w:rsidRPr="0069527F">
        <w:rPr>
          <w:spacing w:val="1"/>
          <w:sz w:val="28"/>
          <w:szCs w:val="28"/>
        </w:rPr>
        <w:t xml:space="preserve"> </w:t>
      </w:r>
      <w:r w:rsidRPr="0069527F">
        <w:rPr>
          <w:sz w:val="28"/>
          <w:szCs w:val="28"/>
        </w:rPr>
        <w:t>навчання.</w:t>
      </w:r>
    </w:p>
    <w:p w:rsidR="005577EA" w:rsidRPr="0069527F" w:rsidRDefault="005577EA" w:rsidP="0069527F">
      <w:pPr>
        <w:tabs>
          <w:tab w:val="left" w:pos="0"/>
        </w:tabs>
        <w:spacing w:line="360" w:lineRule="auto"/>
        <w:ind w:firstLine="993"/>
        <w:jc w:val="both"/>
        <w:rPr>
          <w:sz w:val="28"/>
          <w:szCs w:val="28"/>
          <w:lang w:val="uk-UA"/>
        </w:rPr>
      </w:pPr>
      <w:r w:rsidRPr="0069527F">
        <w:rPr>
          <w:sz w:val="28"/>
          <w:szCs w:val="28"/>
          <w:lang w:val="uk-UA"/>
        </w:rPr>
        <w:t xml:space="preserve">3.2.9. </w:t>
      </w:r>
      <w:r w:rsidRPr="0069527F">
        <w:rPr>
          <w:sz w:val="28"/>
          <w:szCs w:val="28"/>
        </w:rPr>
        <w:t>Науково-методичне супроводження освітнього</w:t>
      </w:r>
      <w:r w:rsidRPr="0069527F">
        <w:rPr>
          <w:spacing w:val="2"/>
          <w:sz w:val="28"/>
          <w:szCs w:val="28"/>
        </w:rPr>
        <w:t xml:space="preserve"> </w:t>
      </w:r>
      <w:r w:rsidRPr="0069527F">
        <w:rPr>
          <w:sz w:val="28"/>
          <w:szCs w:val="28"/>
        </w:rPr>
        <w:t>процесу:</w:t>
      </w:r>
    </w:p>
    <w:p w:rsidR="005577EA" w:rsidRPr="0069527F" w:rsidRDefault="005577EA" w:rsidP="0069527F">
      <w:pPr>
        <w:numPr>
          <w:ilvl w:val="0"/>
          <w:numId w:val="24"/>
        </w:numPr>
        <w:tabs>
          <w:tab w:val="left" w:pos="0"/>
        </w:tabs>
        <w:spacing w:line="360" w:lineRule="auto"/>
        <w:ind w:left="0" w:firstLine="1353"/>
        <w:jc w:val="both"/>
        <w:rPr>
          <w:sz w:val="28"/>
          <w:szCs w:val="28"/>
          <w:lang w:val="uk-UA"/>
        </w:rPr>
      </w:pPr>
      <w:r w:rsidRPr="0069527F">
        <w:rPr>
          <w:sz w:val="28"/>
          <w:szCs w:val="28"/>
          <w:lang w:val="uk-UA"/>
        </w:rPr>
        <w:lastRenderedPageBreak/>
        <w:t>р</w:t>
      </w:r>
      <w:r w:rsidRPr="0069527F">
        <w:rPr>
          <w:sz w:val="28"/>
          <w:szCs w:val="28"/>
        </w:rPr>
        <w:t>озроблення методичного забезпечення з підготовки та захисту бакалаврської, магістерської дипломної роботи. Формування і періодичне оновлення напрямів досліджень, в межах яких визначається тематика бакалаврських, магістерських дипломних робіт (для випускової</w:t>
      </w:r>
      <w:r w:rsidRPr="0069527F">
        <w:rPr>
          <w:spacing w:val="-8"/>
          <w:sz w:val="28"/>
          <w:szCs w:val="28"/>
        </w:rPr>
        <w:t xml:space="preserve"> </w:t>
      </w:r>
      <w:r w:rsidRPr="0069527F">
        <w:rPr>
          <w:sz w:val="28"/>
          <w:szCs w:val="28"/>
        </w:rPr>
        <w:t>кафедри)</w:t>
      </w:r>
      <w:r w:rsidRPr="0069527F">
        <w:rPr>
          <w:sz w:val="28"/>
          <w:szCs w:val="28"/>
          <w:lang w:val="uk-UA"/>
        </w:rPr>
        <w:t xml:space="preserve">. </w:t>
      </w:r>
    </w:p>
    <w:p w:rsidR="005577EA" w:rsidRPr="0069527F" w:rsidRDefault="005577EA" w:rsidP="0069527F">
      <w:pPr>
        <w:pStyle w:val="ad"/>
        <w:spacing w:line="360" w:lineRule="auto"/>
        <w:ind w:left="0" w:right="119" w:firstLine="715"/>
        <w:rPr>
          <w:lang w:val="ru-RU"/>
        </w:rPr>
      </w:pPr>
      <w:r w:rsidRPr="0069527F">
        <w:rPr>
          <w:lang w:val="ru-RU"/>
        </w:rPr>
        <w:t>Поглиблення наукової компоненти дипломних робіт студентів на основі вільного вибору проблематики досліджень (для випускової кафедри).</w:t>
      </w:r>
    </w:p>
    <w:p w:rsidR="005577EA" w:rsidRPr="0069527F" w:rsidRDefault="005577EA" w:rsidP="0069527F">
      <w:pPr>
        <w:pStyle w:val="ad"/>
        <w:spacing w:line="360" w:lineRule="auto"/>
        <w:ind w:left="0" w:right="119" w:firstLine="1031"/>
        <w:rPr>
          <w:lang w:val="ru-RU"/>
        </w:rPr>
      </w:pPr>
      <w:r w:rsidRPr="0069527F">
        <w:rPr>
          <w:lang w:val="ru-RU"/>
        </w:rPr>
        <w:t>Запобігання плагіату в студентських наукових роботах; оприлюднення списку захищених магістерських дипломних робіт на веб-сторінці кафедри, що розміщена на офіційному веб-сайті Університету (для випускової кафедри).</w:t>
      </w:r>
    </w:p>
    <w:p w:rsidR="005577EA" w:rsidRPr="0069527F" w:rsidRDefault="005577EA" w:rsidP="0069527F">
      <w:pPr>
        <w:pStyle w:val="ad"/>
        <w:numPr>
          <w:ilvl w:val="0"/>
          <w:numId w:val="24"/>
        </w:numPr>
        <w:spacing w:line="360" w:lineRule="auto"/>
        <w:ind w:left="0" w:right="119" w:firstLine="1353"/>
        <w:rPr>
          <w:lang w:val="ru-RU"/>
        </w:rPr>
      </w:pPr>
      <w:r w:rsidRPr="0069527F">
        <w:rPr>
          <w:lang w:val="ru-RU"/>
        </w:rPr>
        <w:t>формування методичного забезпечення виробничої, педагогічної, переддипломної практики (для випускової кафедри).</w:t>
      </w:r>
    </w:p>
    <w:p w:rsidR="005577EA" w:rsidRPr="0069527F" w:rsidRDefault="005577EA" w:rsidP="0069527F">
      <w:pPr>
        <w:pStyle w:val="ad"/>
        <w:numPr>
          <w:ilvl w:val="0"/>
          <w:numId w:val="24"/>
        </w:numPr>
        <w:spacing w:line="360" w:lineRule="auto"/>
        <w:ind w:left="0" w:right="119" w:firstLine="1353"/>
        <w:rPr>
          <w:lang w:val="ru-RU"/>
        </w:rPr>
      </w:pPr>
      <w:r w:rsidRPr="0069527F">
        <w:rPr>
          <w:lang w:val="ru-RU"/>
        </w:rPr>
        <w:t>розроблення методичного забезпечення підготовки курсових робіт студентів, систематичне оновлення тематики курсових робіт.</w:t>
      </w:r>
    </w:p>
    <w:p w:rsidR="005577EA" w:rsidRPr="0069527F" w:rsidRDefault="005577EA" w:rsidP="0069527F">
      <w:pPr>
        <w:pStyle w:val="ad"/>
        <w:numPr>
          <w:ilvl w:val="0"/>
          <w:numId w:val="24"/>
        </w:numPr>
        <w:spacing w:line="360" w:lineRule="auto"/>
        <w:ind w:left="0" w:right="119" w:firstLine="1353"/>
        <w:rPr>
          <w:lang w:val="ru-RU"/>
        </w:rPr>
      </w:pPr>
      <w:r w:rsidRPr="0069527F">
        <w:rPr>
          <w:lang w:val="ru-RU"/>
        </w:rPr>
        <w:t>розроблення на основі компетентнісного підходу та систематичне оновлення робочих навчальних програм, анотацій та паспортів навчальних дисциплін, які закріплені за кафедрою, інших навчально-методичних</w:t>
      </w:r>
      <w:r w:rsidRPr="0069527F">
        <w:rPr>
          <w:spacing w:val="-24"/>
          <w:lang w:val="ru-RU"/>
        </w:rPr>
        <w:t xml:space="preserve"> </w:t>
      </w:r>
      <w:r w:rsidRPr="0069527F">
        <w:rPr>
          <w:lang w:val="ru-RU"/>
        </w:rPr>
        <w:t>матеріалів.</w:t>
      </w:r>
    </w:p>
    <w:p w:rsidR="005577EA" w:rsidRPr="0069527F" w:rsidRDefault="005577EA" w:rsidP="0069527F">
      <w:pPr>
        <w:pStyle w:val="ad"/>
        <w:numPr>
          <w:ilvl w:val="0"/>
          <w:numId w:val="24"/>
        </w:numPr>
        <w:spacing w:line="360" w:lineRule="auto"/>
        <w:ind w:left="0" w:right="119" w:firstLine="1353"/>
        <w:rPr>
          <w:lang w:val="ru-RU"/>
        </w:rPr>
      </w:pPr>
      <w:r w:rsidRPr="0069527F">
        <w:rPr>
          <w:lang w:val="ru-RU"/>
        </w:rPr>
        <w:t xml:space="preserve">розроблення та застосування засобів діагностики змісту і якості навчання (тестові завдання, завдання для контрольних робіт, екзаменаційні </w:t>
      </w:r>
      <w:r w:rsidRPr="0069527F">
        <w:rPr>
          <w:spacing w:val="3"/>
          <w:lang w:val="ru-RU"/>
        </w:rPr>
        <w:t xml:space="preserve">білети </w:t>
      </w:r>
      <w:r w:rsidRPr="0069527F">
        <w:rPr>
          <w:lang w:val="ru-RU"/>
        </w:rPr>
        <w:t>тощо) та систем оцінювання рівня</w:t>
      </w:r>
      <w:r w:rsidRPr="0069527F">
        <w:rPr>
          <w:spacing w:val="6"/>
          <w:lang w:val="ru-RU"/>
        </w:rPr>
        <w:t xml:space="preserve"> </w:t>
      </w:r>
      <w:r w:rsidRPr="0069527F">
        <w:rPr>
          <w:lang w:val="ru-RU"/>
        </w:rPr>
        <w:t>знань.</w:t>
      </w:r>
    </w:p>
    <w:p w:rsidR="005577EA" w:rsidRPr="0069527F" w:rsidRDefault="005577EA" w:rsidP="0069527F">
      <w:pPr>
        <w:pStyle w:val="ad"/>
        <w:numPr>
          <w:ilvl w:val="0"/>
          <w:numId w:val="24"/>
        </w:numPr>
        <w:spacing w:line="360" w:lineRule="auto"/>
        <w:ind w:left="0" w:right="119" w:firstLine="1353"/>
        <w:rPr>
          <w:lang w:val="ru-RU"/>
        </w:rPr>
      </w:pPr>
      <w:r w:rsidRPr="0069527F">
        <w:rPr>
          <w:lang w:val="ru-RU"/>
        </w:rPr>
        <w:t>підготовка підручників, навчальних посібників, інших навчальних та навчально-методичних видань з дисциплін, які закріплені за кафедрою, у тому числі у співпраці з провідними науковими установами, закладами вищої освіти України та зарубіжних</w:t>
      </w:r>
      <w:r w:rsidRPr="0069527F">
        <w:rPr>
          <w:spacing w:val="2"/>
          <w:lang w:val="ru-RU"/>
        </w:rPr>
        <w:t xml:space="preserve"> </w:t>
      </w:r>
      <w:r w:rsidRPr="0069527F">
        <w:rPr>
          <w:lang w:val="ru-RU"/>
        </w:rPr>
        <w:t>країн.</w:t>
      </w:r>
    </w:p>
    <w:p w:rsidR="005577EA" w:rsidRPr="0069527F" w:rsidRDefault="005577EA" w:rsidP="0069527F">
      <w:pPr>
        <w:pStyle w:val="ad"/>
        <w:numPr>
          <w:ilvl w:val="0"/>
          <w:numId w:val="24"/>
        </w:numPr>
        <w:spacing w:line="360" w:lineRule="auto"/>
        <w:ind w:left="0" w:right="119" w:firstLine="1353"/>
        <w:rPr>
          <w:lang w:val="ru-RU"/>
        </w:rPr>
      </w:pPr>
      <w:r w:rsidRPr="0069527F">
        <w:rPr>
          <w:lang w:val="ru-RU"/>
        </w:rPr>
        <w:t xml:space="preserve">сприяння формуванню освітньо-професійних програм за освітніми ступенями бакалавра та магістра англійською </w:t>
      </w:r>
      <w:r w:rsidRPr="0069527F">
        <w:t>(англомовні програми) та іншими іноземними мовами.</w:t>
      </w:r>
    </w:p>
    <w:p w:rsidR="005577EA" w:rsidRPr="0069527F" w:rsidRDefault="005577EA" w:rsidP="0069527F">
      <w:pPr>
        <w:pStyle w:val="ad"/>
        <w:numPr>
          <w:ilvl w:val="0"/>
          <w:numId w:val="24"/>
        </w:numPr>
        <w:spacing w:line="360" w:lineRule="auto"/>
        <w:ind w:left="0" w:right="119" w:firstLine="1353"/>
        <w:rPr>
          <w:lang w:val="ru-RU"/>
        </w:rPr>
      </w:pPr>
      <w:r w:rsidRPr="0069527F">
        <w:rPr>
          <w:lang w:val="ru-RU"/>
        </w:rPr>
        <w:t>формування планів підвищення кваліфікації науково-</w:t>
      </w:r>
      <w:r w:rsidRPr="0069527F">
        <w:rPr>
          <w:lang w:val="ru-RU"/>
        </w:rPr>
        <w:lastRenderedPageBreak/>
        <w:t>педагогічних працівників та контроль за їх</w:t>
      </w:r>
      <w:r w:rsidRPr="0069527F">
        <w:rPr>
          <w:spacing w:val="1"/>
          <w:lang w:val="ru-RU"/>
        </w:rPr>
        <w:t xml:space="preserve"> </w:t>
      </w:r>
      <w:r w:rsidRPr="0069527F">
        <w:rPr>
          <w:lang w:val="ru-RU"/>
        </w:rPr>
        <w:t>виконанням.</w:t>
      </w:r>
    </w:p>
    <w:p w:rsidR="005577EA" w:rsidRPr="0069527F" w:rsidRDefault="005577EA" w:rsidP="0069527F">
      <w:pPr>
        <w:tabs>
          <w:tab w:val="left" w:pos="0"/>
        </w:tabs>
        <w:spacing w:line="360" w:lineRule="auto"/>
        <w:jc w:val="both"/>
        <w:rPr>
          <w:b/>
          <w:spacing w:val="1"/>
          <w:sz w:val="28"/>
          <w:szCs w:val="28"/>
          <w:lang w:val="uk-UA"/>
        </w:rPr>
      </w:pPr>
    </w:p>
    <w:p w:rsidR="005577EA" w:rsidRPr="002419F3" w:rsidRDefault="005577EA" w:rsidP="002419F3">
      <w:pPr>
        <w:pStyle w:val="21"/>
        <w:tabs>
          <w:tab w:val="left" w:pos="1527"/>
        </w:tabs>
        <w:spacing w:before="1" w:line="360" w:lineRule="auto"/>
        <w:ind w:left="1031"/>
        <w:jc w:val="both"/>
        <w:rPr>
          <w:i w:val="0"/>
          <w:lang w:val="ru-RU"/>
        </w:rPr>
      </w:pPr>
      <w:r w:rsidRPr="002419F3">
        <w:rPr>
          <w:i w:val="0"/>
          <w:spacing w:val="1"/>
          <w:lang w:val="uk-UA"/>
        </w:rPr>
        <w:t>3.</w:t>
      </w:r>
      <w:r w:rsidR="002419F3" w:rsidRPr="002419F3">
        <w:rPr>
          <w:i w:val="0"/>
          <w:spacing w:val="1"/>
          <w:lang w:val="uk-UA"/>
        </w:rPr>
        <w:t>3</w:t>
      </w:r>
      <w:r w:rsidRPr="002419F3">
        <w:rPr>
          <w:i w:val="0"/>
          <w:spacing w:val="1"/>
          <w:lang w:val="uk-UA"/>
        </w:rPr>
        <w:t xml:space="preserve"> </w:t>
      </w:r>
      <w:r w:rsidRPr="002419F3">
        <w:rPr>
          <w:i w:val="0"/>
          <w:lang w:val="ru-RU"/>
        </w:rPr>
        <w:t>Завдання кафедри з науково-дослідної та інноваційної</w:t>
      </w:r>
      <w:r w:rsidRPr="002419F3">
        <w:rPr>
          <w:i w:val="0"/>
          <w:spacing w:val="5"/>
          <w:lang w:val="ru-RU"/>
        </w:rPr>
        <w:t xml:space="preserve"> </w:t>
      </w:r>
      <w:r w:rsidRPr="002419F3">
        <w:rPr>
          <w:i w:val="0"/>
          <w:lang w:val="ru-RU"/>
        </w:rPr>
        <w:t>роботи</w:t>
      </w:r>
    </w:p>
    <w:p w:rsidR="005577EA" w:rsidRPr="0069527F" w:rsidRDefault="005577EA" w:rsidP="0069527F">
      <w:pPr>
        <w:tabs>
          <w:tab w:val="left" w:pos="0"/>
        </w:tabs>
        <w:spacing w:line="360" w:lineRule="auto"/>
        <w:jc w:val="both"/>
        <w:rPr>
          <w:spacing w:val="1"/>
          <w:sz w:val="28"/>
          <w:szCs w:val="28"/>
          <w:lang w:val="uk-UA"/>
        </w:rPr>
      </w:pPr>
      <w:r w:rsidRPr="0069527F">
        <w:rPr>
          <w:spacing w:val="1"/>
          <w:sz w:val="28"/>
          <w:szCs w:val="28"/>
          <w:lang w:val="uk-UA"/>
        </w:rPr>
        <w:tab/>
        <w:t xml:space="preserve">3.3.1. </w:t>
      </w:r>
      <w:r w:rsidRPr="0069527F">
        <w:rPr>
          <w:spacing w:val="1"/>
          <w:sz w:val="28"/>
          <w:szCs w:val="28"/>
        </w:rPr>
        <w:t>Проведення наукових досліджень з найважливіших теоретичних соціально-економічних, науково-технічних проблем за профілем кафедри, гуманітарних проблем, проблем педагогіки вищої школи на основі бюджетного, договірного та грантового фінансування.</w:t>
      </w:r>
    </w:p>
    <w:p w:rsidR="005577EA" w:rsidRPr="0069527F" w:rsidRDefault="005577EA" w:rsidP="0069527F">
      <w:pPr>
        <w:tabs>
          <w:tab w:val="left" w:pos="0"/>
        </w:tabs>
        <w:spacing w:line="360" w:lineRule="auto"/>
        <w:jc w:val="both"/>
        <w:rPr>
          <w:sz w:val="28"/>
          <w:szCs w:val="28"/>
          <w:lang w:val="uk-UA"/>
        </w:rPr>
      </w:pPr>
      <w:r w:rsidRPr="0069527F">
        <w:rPr>
          <w:spacing w:val="1"/>
          <w:sz w:val="28"/>
          <w:szCs w:val="28"/>
          <w:lang w:val="uk-UA"/>
        </w:rPr>
        <w:tab/>
        <w:t xml:space="preserve">3.3.2. </w:t>
      </w:r>
      <w:r w:rsidRPr="0069527F">
        <w:rPr>
          <w:sz w:val="28"/>
          <w:szCs w:val="28"/>
        </w:rPr>
        <w:t>Обговорення завершених науково-дослідних робіт, формування науково-технічних</w:t>
      </w:r>
      <w:r w:rsidRPr="0069527F">
        <w:rPr>
          <w:spacing w:val="-4"/>
          <w:sz w:val="28"/>
          <w:szCs w:val="28"/>
        </w:rPr>
        <w:t xml:space="preserve"> </w:t>
      </w:r>
      <w:r w:rsidRPr="0069527F">
        <w:rPr>
          <w:sz w:val="28"/>
          <w:szCs w:val="28"/>
        </w:rPr>
        <w:t>звітів.</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3.3.3. </w:t>
      </w:r>
      <w:r w:rsidRPr="0069527F">
        <w:rPr>
          <w:sz w:val="28"/>
          <w:szCs w:val="28"/>
        </w:rPr>
        <w:t>Упровадження результатів наукових досліджень в освітній</w:t>
      </w:r>
      <w:r w:rsidRPr="0069527F">
        <w:rPr>
          <w:spacing w:val="-15"/>
          <w:sz w:val="28"/>
          <w:szCs w:val="28"/>
        </w:rPr>
        <w:t xml:space="preserve"> </w:t>
      </w:r>
      <w:r w:rsidRPr="0069527F">
        <w:rPr>
          <w:sz w:val="28"/>
          <w:szCs w:val="28"/>
        </w:rPr>
        <w:t>процес.</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3.3.4. Забезпечення кваліфікованого наукового керівництва підготовкою індивідуальних наукових робіт здобувачів третього (освітньо-наукового) рівня вищої освіти – дисертацій на здобуття наукового ступеня доктора</w:t>
      </w:r>
      <w:r w:rsidRPr="0069527F">
        <w:rPr>
          <w:spacing w:val="-7"/>
          <w:sz w:val="28"/>
          <w:szCs w:val="28"/>
          <w:lang w:val="uk-UA"/>
        </w:rPr>
        <w:t xml:space="preserve"> </w:t>
      </w:r>
      <w:r w:rsidRPr="0069527F">
        <w:rPr>
          <w:sz w:val="28"/>
          <w:szCs w:val="28"/>
          <w:lang w:val="uk-UA"/>
        </w:rPr>
        <w:t>філософії.</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3.3.5. </w:t>
      </w:r>
      <w:r w:rsidRPr="0069527F">
        <w:rPr>
          <w:sz w:val="28"/>
          <w:szCs w:val="28"/>
        </w:rPr>
        <w:t>Забезпечення кваліфікованого наукового консультування з підготовки наукових праць здобувачів наукового рівня вищої освіти – дисертацій на здобуття другого наукового ступеня – доктора наук за профілем діяльності</w:t>
      </w:r>
      <w:r w:rsidRPr="0069527F">
        <w:rPr>
          <w:spacing w:val="-3"/>
          <w:sz w:val="28"/>
          <w:szCs w:val="28"/>
        </w:rPr>
        <w:t xml:space="preserve"> </w:t>
      </w:r>
      <w:r w:rsidRPr="0069527F">
        <w:rPr>
          <w:sz w:val="28"/>
          <w:szCs w:val="28"/>
        </w:rPr>
        <w:t>кафедри.</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Сприяння набуттю здобувачем наукового ступеня доктора наук найвищих компетентностей у галузі розроблення і впровадження методології дослідницької роботи, проведення оригінальних досліджень, отримання наукових результатів, які забезпечують розв’язання важливої теоретичної або прикладної проблеми, мають загальнонаціональне або світове значення та опубліковані в наукових виданнях.</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3.3.6. Організація відбору на конкурсній основі кандидатів до аспірантури та докторантури і подання відповідних пропозицій вченій раді факультету, навчально-наукового інституту (для випускової</w:t>
      </w:r>
      <w:r w:rsidRPr="0069527F">
        <w:rPr>
          <w:spacing w:val="-2"/>
          <w:sz w:val="28"/>
          <w:szCs w:val="28"/>
          <w:lang w:val="uk-UA"/>
        </w:rPr>
        <w:t xml:space="preserve"> </w:t>
      </w:r>
      <w:r w:rsidRPr="0069527F">
        <w:rPr>
          <w:sz w:val="28"/>
          <w:szCs w:val="28"/>
          <w:lang w:val="uk-UA"/>
        </w:rPr>
        <w:t>кафедри).</w:t>
      </w:r>
    </w:p>
    <w:p w:rsidR="005577EA" w:rsidRPr="0069527F" w:rsidRDefault="005577EA" w:rsidP="0069527F">
      <w:pPr>
        <w:tabs>
          <w:tab w:val="left" w:pos="0"/>
        </w:tabs>
        <w:spacing w:line="360" w:lineRule="auto"/>
        <w:jc w:val="both"/>
        <w:rPr>
          <w:sz w:val="28"/>
          <w:szCs w:val="28"/>
          <w:lang w:val="uk-UA"/>
        </w:rPr>
      </w:pPr>
      <w:r w:rsidRPr="0069527F">
        <w:rPr>
          <w:spacing w:val="1"/>
          <w:sz w:val="28"/>
          <w:szCs w:val="28"/>
          <w:lang w:val="uk-UA"/>
        </w:rPr>
        <w:tab/>
        <w:t xml:space="preserve">3.3.7. </w:t>
      </w:r>
      <w:r w:rsidRPr="0069527F">
        <w:rPr>
          <w:sz w:val="28"/>
          <w:szCs w:val="28"/>
        </w:rPr>
        <w:t>Організація навчання та контроль за навчанням аспірантів і докторантів.</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lastRenderedPageBreak/>
        <w:tab/>
        <w:t xml:space="preserve">3.3.8. Розгляд дисертацій, представлених до захисту, контроль за якістю їх підготовки згідно з критеріями дослідницького університету </w:t>
      </w:r>
      <w:r w:rsidRPr="0069527F">
        <w:rPr>
          <w:spacing w:val="4"/>
          <w:sz w:val="28"/>
          <w:szCs w:val="28"/>
          <w:lang w:val="uk-UA"/>
        </w:rPr>
        <w:t xml:space="preserve">та </w:t>
      </w:r>
      <w:r w:rsidRPr="0069527F">
        <w:rPr>
          <w:sz w:val="28"/>
          <w:szCs w:val="28"/>
          <w:lang w:val="uk-UA"/>
        </w:rPr>
        <w:t>за дотриманням термінів захисту дисертацій докторів філософії та докторів</w:t>
      </w:r>
      <w:r w:rsidRPr="0069527F">
        <w:rPr>
          <w:spacing w:val="-10"/>
          <w:sz w:val="28"/>
          <w:szCs w:val="28"/>
          <w:lang w:val="uk-UA"/>
        </w:rPr>
        <w:t xml:space="preserve"> </w:t>
      </w:r>
      <w:r w:rsidRPr="0069527F">
        <w:rPr>
          <w:sz w:val="28"/>
          <w:szCs w:val="28"/>
          <w:lang w:val="uk-UA"/>
        </w:rPr>
        <w:t>наук.</w:t>
      </w:r>
    </w:p>
    <w:p w:rsidR="005577EA" w:rsidRPr="0069527F" w:rsidRDefault="005577EA" w:rsidP="0069527F">
      <w:pPr>
        <w:tabs>
          <w:tab w:val="left" w:pos="0"/>
        </w:tabs>
        <w:spacing w:line="360" w:lineRule="auto"/>
        <w:jc w:val="both"/>
        <w:rPr>
          <w:sz w:val="28"/>
          <w:szCs w:val="28"/>
          <w:lang w:val="uk-UA"/>
        </w:rPr>
      </w:pPr>
      <w:r w:rsidRPr="0069527F">
        <w:rPr>
          <w:spacing w:val="1"/>
          <w:sz w:val="28"/>
          <w:szCs w:val="28"/>
          <w:lang w:val="uk-UA"/>
        </w:rPr>
        <w:tab/>
        <w:t xml:space="preserve">3.3.9. </w:t>
      </w:r>
      <w:r w:rsidRPr="0069527F">
        <w:rPr>
          <w:sz w:val="28"/>
          <w:szCs w:val="28"/>
        </w:rPr>
        <w:t>Організація і проведення науково-методичних і науково- методологічних семінарів на засадах плановості, систематичності,</w:t>
      </w:r>
      <w:r w:rsidRPr="0069527F">
        <w:rPr>
          <w:spacing w:val="-37"/>
          <w:sz w:val="28"/>
          <w:szCs w:val="28"/>
        </w:rPr>
        <w:t xml:space="preserve"> </w:t>
      </w:r>
      <w:r w:rsidRPr="0069527F">
        <w:rPr>
          <w:sz w:val="28"/>
          <w:szCs w:val="28"/>
        </w:rPr>
        <w:t>періодичності.</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3.3.10. </w:t>
      </w:r>
      <w:r w:rsidRPr="0069527F">
        <w:rPr>
          <w:sz w:val="28"/>
          <w:szCs w:val="28"/>
        </w:rPr>
        <w:t>Участь в організації науково-практичних заходів Університету, інших наукових установ України та інших країн: конференцій, виставок, круглих столів, форумів, тренінгів</w:t>
      </w:r>
      <w:r w:rsidRPr="0069527F">
        <w:rPr>
          <w:spacing w:val="2"/>
          <w:sz w:val="28"/>
          <w:szCs w:val="28"/>
        </w:rPr>
        <w:t xml:space="preserve"> </w:t>
      </w:r>
      <w:r w:rsidRPr="0069527F">
        <w:rPr>
          <w:sz w:val="28"/>
          <w:szCs w:val="28"/>
        </w:rPr>
        <w:t>тощо.</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3.3.11. </w:t>
      </w:r>
      <w:r w:rsidRPr="0069527F">
        <w:rPr>
          <w:sz w:val="28"/>
          <w:szCs w:val="28"/>
        </w:rPr>
        <w:t>Організаційне забезпечення підготовки та видання наукових публікацій (монографій, статей у наукових журналах, доповідей та повідомлень на наукових конференціях тощо), у тому числі спільних наукових праць із провідними вченими України та представниками зарубіжних наукових</w:t>
      </w:r>
      <w:r w:rsidRPr="0069527F">
        <w:rPr>
          <w:spacing w:val="-11"/>
          <w:sz w:val="28"/>
          <w:szCs w:val="28"/>
        </w:rPr>
        <w:t xml:space="preserve"> </w:t>
      </w:r>
      <w:r w:rsidRPr="0069527F">
        <w:rPr>
          <w:sz w:val="28"/>
          <w:szCs w:val="28"/>
        </w:rPr>
        <w:t>шкіл.</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3.3.12. Сприяння науково-педагогічним працівникам кафедри в підготовці ними оригінальних навчально-методичних та наукових праць й опублікуванні їх у вітчизняних рецензованих фахових виданнях та інших періодичних виданнях, зокрема, включених до наукометричних баз </w:t>
      </w:r>
      <w:r w:rsidRPr="0069527F">
        <w:rPr>
          <w:sz w:val="28"/>
          <w:szCs w:val="28"/>
        </w:rPr>
        <w:t>Scopus</w:t>
      </w:r>
      <w:r w:rsidRPr="0069527F">
        <w:rPr>
          <w:sz w:val="28"/>
          <w:szCs w:val="28"/>
          <w:lang w:val="uk-UA"/>
        </w:rPr>
        <w:t xml:space="preserve"> або </w:t>
      </w:r>
      <w:r w:rsidRPr="0069527F">
        <w:rPr>
          <w:sz w:val="28"/>
          <w:szCs w:val="28"/>
        </w:rPr>
        <w:t>Web</w:t>
      </w:r>
      <w:r w:rsidRPr="0069527F">
        <w:rPr>
          <w:sz w:val="28"/>
          <w:szCs w:val="28"/>
          <w:lang w:val="uk-UA"/>
        </w:rPr>
        <w:t xml:space="preserve"> </w:t>
      </w:r>
      <w:r w:rsidRPr="0069527F">
        <w:rPr>
          <w:sz w:val="28"/>
          <w:szCs w:val="28"/>
        </w:rPr>
        <w:t>of</w:t>
      </w:r>
      <w:r w:rsidRPr="0069527F">
        <w:rPr>
          <w:spacing w:val="-5"/>
          <w:sz w:val="28"/>
          <w:szCs w:val="28"/>
          <w:lang w:val="uk-UA"/>
        </w:rPr>
        <w:t xml:space="preserve"> </w:t>
      </w:r>
      <w:r w:rsidRPr="0069527F">
        <w:rPr>
          <w:sz w:val="28"/>
          <w:szCs w:val="28"/>
        </w:rPr>
        <w:t>Science</w:t>
      </w:r>
      <w:r w:rsidRPr="0069527F">
        <w:rPr>
          <w:sz w:val="28"/>
          <w:szCs w:val="28"/>
          <w:lang w:val="uk-UA"/>
        </w:rPr>
        <w:t>.</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3.3.13. Рецензування рукописів монографій, підручників, навчальних посібників, словників, довідників, дисертацій, наукових статей, наукових  проектів, звітів</w:t>
      </w:r>
      <w:r w:rsidRPr="0069527F">
        <w:rPr>
          <w:spacing w:val="2"/>
          <w:sz w:val="28"/>
          <w:szCs w:val="28"/>
          <w:lang w:val="uk-UA"/>
        </w:rPr>
        <w:t xml:space="preserve"> </w:t>
      </w:r>
      <w:r w:rsidRPr="0069527F">
        <w:rPr>
          <w:sz w:val="28"/>
          <w:szCs w:val="28"/>
          <w:lang w:val="uk-UA"/>
        </w:rPr>
        <w:t>тощо.</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3.3.14. Організація науково-дослідної роботи здобувачів вищої освіти, залучення їх до наукової та дослідницької роботи</w:t>
      </w:r>
      <w:r w:rsidRPr="0069527F">
        <w:rPr>
          <w:spacing w:val="-9"/>
          <w:sz w:val="28"/>
          <w:szCs w:val="28"/>
          <w:lang w:val="uk-UA"/>
        </w:rPr>
        <w:t xml:space="preserve"> </w:t>
      </w:r>
      <w:r w:rsidRPr="0069527F">
        <w:rPr>
          <w:sz w:val="28"/>
          <w:szCs w:val="28"/>
          <w:lang w:val="uk-UA"/>
        </w:rPr>
        <w:t>кафедри.</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3.3.15. Активізація молодіжної та студентської науки завдяки залученню здобувачів вищої освіти до виконання дослідницьких тем і</w:t>
      </w:r>
      <w:r w:rsidRPr="0069527F">
        <w:rPr>
          <w:spacing w:val="-6"/>
          <w:sz w:val="28"/>
          <w:szCs w:val="28"/>
          <w:lang w:val="uk-UA"/>
        </w:rPr>
        <w:t xml:space="preserve"> </w:t>
      </w:r>
      <w:r w:rsidRPr="0069527F">
        <w:rPr>
          <w:sz w:val="28"/>
          <w:szCs w:val="28"/>
          <w:lang w:val="uk-UA"/>
        </w:rPr>
        <w:t>проектів.</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3.3.16. Керівництво науковою роботою студентів, які беруть участь у виконанні НДР кафедри, студентських наукових гуртках, наукових конференціях, семінарах та олімпіадах, безпосереднім організатором яких є</w:t>
      </w:r>
      <w:r w:rsidRPr="0069527F">
        <w:rPr>
          <w:spacing w:val="-1"/>
          <w:sz w:val="28"/>
          <w:szCs w:val="28"/>
          <w:lang w:val="uk-UA"/>
        </w:rPr>
        <w:t xml:space="preserve"> </w:t>
      </w:r>
      <w:r w:rsidRPr="0069527F">
        <w:rPr>
          <w:sz w:val="28"/>
          <w:szCs w:val="28"/>
          <w:lang w:val="uk-UA"/>
        </w:rPr>
        <w:t>кафедра.</w:t>
      </w:r>
    </w:p>
    <w:p w:rsidR="005577EA" w:rsidRPr="0069527F" w:rsidRDefault="005577EA" w:rsidP="0069527F">
      <w:pPr>
        <w:tabs>
          <w:tab w:val="left" w:pos="0"/>
        </w:tabs>
        <w:spacing w:line="360" w:lineRule="auto"/>
        <w:jc w:val="both"/>
        <w:rPr>
          <w:b/>
          <w:spacing w:val="1"/>
          <w:sz w:val="28"/>
          <w:szCs w:val="28"/>
          <w:lang w:val="uk-UA"/>
        </w:rPr>
      </w:pPr>
      <w:r w:rsidRPr="0069527F">
        <w:rPr>
          <w:sz w:val="28"/>
          <w:szCs w:val="28"/>
          <w:lang w:val="uk-UA"/>
        </w:rPr>
        <w:tab/>
      </w:r>
      <w:r w:rsidRPr="0069527F">
        <w:rPr>
          <w:b/>
          <w:sz w:val="28"/>
          <w:szCs w:val="28"/>
          <w:lang w:val="uk-UA"/>
        </w:rPr>
        <w:t>3.4. Завдання кафедри з організаційної та профорієнтаційної роботи</w:t>
      </w:r>
    </w:p>
    <w:p w:rsidR="005577EA" w:rsidRPr="0069527F" w:rsidRDefault="005577EA" w:rsidP="0069527F">
      <w:pPr>
        <w:tabs>
          <w:tab w:val="left" w:pos="0"/>
        </w:tabs>
        <w:spacing w:line="360" w:lineRule="auto"/>
        <w:jc w:val="both"/>
        <w:rPr>
          <w:spacing w:val="1"/>
          <w:sz w:val="28"/>
          <w:szCs w:val="28"/>
          <w:lang w:val="uk-UA"/>
        </w:rPr>
      </w:pPr>
      <w:r w:rsidRPr="0069527F">
        <w:rPr>
          <w:spacing w:val="1"/>
          <w:sz w:val="28"/>
          <w:szCs w:val="28"/>
          <w:lang w:val="uk-UA"/>
        </w:rPr>
        <w:lastRenderedPageBreak/>
        <w:tab/>
        <w:t xml:space="preserve">3.4.1. </w:t>
      </w:r>
      <w:r w:rsidRPr="0069527F">
        <w:rPr>
          <w:spacing w:val="1"/>
          <w:sz w:val="28"/>
          <w:szCs w:val="28"/>
        </w:rPr>
        <w:t>Формування штатів науково-педагогічних працівників і навчально- допоміжного персоналу кафедри відповідно до затверджених нормативів.</w:t>
      </w:r>
    </w:p>
    <w:p w:rsidR="005577EA" w:rsidRPr="0069527F" w:rsidRDefault="005577EA" w:rsidP="0069527F">
      <w:pPr>
        <w:tabs>
          <w:tab w:val="left" w:pos="0"/>
        </w:tabs>
        <w:spacing w:line="360" w:lineRule="auto"/>
        <w:jc w:val="both"/>
        <w:rPr>
          <w:sz w:val="28"/>
          <w:szCs w:val="28"/>
          <w:lang w:val="uk-UA"/>
        </w:rPr>
      </w:pPr>
      <w:r w:rsidRPr="0069527F">
        <w:rPr>
          <w:spacing w:val="1"/>
          <w:sz w:val="28"/>
          <w:szCs w:val="28"/>
          <w:lang w:val="uk-UA"/>
        </w:rPr>
        <w:tab/>
        <w:t xml:space="preserve">3.4.2. </w:t>
      </w:r>
      <w:r w:rsidRPr="0069527F">
        <w:rPr>
          <w:sz w:val="28"/>
          <w:szCs w:val="28"/>
        </w:rPr>
        <w:t>Розподіл та затвердження педагогічного навантаження з навчальних дисциплін, які закріплені за</w:t>
      </w:r>
      <w:r w:rsidRPr="0069527F">
        <w:rPr>
          <w:spacing w:val="-1"/>
          <w:sz w:val="28"/>
          <w:szCs w:val="28"/>
        </w:rPr>
        <w:t xml:space="preserve"> </w:t>
      </w:r>
      <w:r w:rsidRPr="0069527F">
        <w:rPr>
          <w:sz w:val="28"/>
          <w:szCs w:val="28"/>
        </w:rPr>
        <w:t>кафедрою.</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3.4.3. </w:t>
      </w:r>
      <w:r w:rsidRPr="0069527F">
        <w:rPr>
          <w:sz w:val="28"/>
          <w:szCs w:val="28"/>
        </w:rPr>
        <w:t>Створення умов для нерозривності процесів освітньої діяльності, навчання та науково-дослідної</w:t>
      </w:r>
      <w:r w:rsidRPr="0069527F">
        <w:rPr>
          <w:spacing w:val="1"/>
          <w:sz w:val="28"/>
          <w:szCs w:val="28"/>
        </w:rPr>
        <w:t xml:space="preserve"> </w:t>
      </w:r>
      <w:r w:rsidRPr="0069527F">
        <w:rPr>
          <w:sz w:val="28"/>
          <w:szCs w:val="28"/>
        </w:rPr>
        <w:t>роботи.</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3.4.4. </w:t>
      </w:r>
      <w:r w:rsidRPr="0069527F">
        <w:rPr>
          <w:sz w:val="28"/>
          <w:szCs w:val="28"/>
        </w:rPr>
        <w:t>Участь в узгодженні розкладів навчальних занять, заліків й екзаменів та контроль за змінами у розкладі навчальних</w:t>
      </w:r>
      <w:r w:rsidRPr="0069527F">
        <w:rPr>
          <w:spacing w:val="-8"/>
          <w:sz w:val="28"/>
          <w:szCs w:val="28"/>
        </w:rPr>
        <w:t xml:space="preserve"> </w:t>
      </w:r>
      <w:r w:rsidRPr="0069527F">
        <w:rPr>
          <w:sz w:val="28"/>
          <w:szCs w:val="28"/>
        </w:rPr>
        <w:t>занять.</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3.4.5. </w:t>
      </w:r>
      <w:r w:rsidRPr="0069527F">
        <w:rPr>
          <w:sz w:val="28"/>
          <w:szCs w:val="28"/>
        </w:rPr>
        <w:t>Удосконалення системи внутрішньої комунікації між науково- педагогічними працівниками, студентами, аспірантами і</w:t>
      </w:r>
      <w:r w:rsidRPr="0069527F">
        <w:rPr>
          <w:spacing w:val="-2"/>
          <w:sz w:val="28"/>
          <w:szCs w:val="28"/>
        </w:rPr>
        <w:t xml:space="preserve"> </w:t>
      </w:r>
      <w:r w:rsidRPr="0069527F">
        <w:rPr>
          <w:sz w:val="28"/>
          <w:szCs w:val="28"/>
        </w:rPr>
        <w:t>докторантами.</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3.4.6. </w:t>
      </w:r>
      <w:r w:rsidRPr="0069527F">
        <w:rPr>
          <w:sz w:val="28"/>
          <w:szCs w:val="28"/>
        </w:rPr>
        <w:t>Створення сприятливих умов організації праці науково-педагогічних працівників, які виконують дослідження на здобуття наукового ступеня доктора наук безпосередньо за профілем</w:t>
      </w:r>
      <w:r w:rsidRPr="0069527F">
        <w:rPr>
          <w:spacing w:val="6"/>
          <w:sz w:val="28"/>
          <w:szCs w:val="28"/>
        </w:rPr>
        <w:t xml:space="preserve"> </w:t>
      </w:r>
      <w:r w:rsidRPr="0069527F">
        <w:rPr>
          <w:sz w:val="28"/>
          <w:szCs w:val="28"/>
        </w:rPr>
        <w:t>кафедри.</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3.4.7. Участь науково-педагогічних працівників кафедри у роботі експертних рад, комісій, робочих груп Міністерства освіти і науки України, інших органів забезпечення якості</w:t>
      </w:r>
      <w:r w:rsidRPr="0069527F">
        <w:rPr>
          <w:spacing w:val="-3"/>
          <w:sz w:val="28"/>
          <w:szCs w:val="28"/>
          <w:lang w:val="uk-UA"/>
        </w:rPr>
        <w:t xml:space="preserve"> </w:t>
      </w:r>
      <w:r w:rsidRPr="0069527F">
        <w:rPr>
          <w:sz w:val="28"/>
          <w:szCs w:val="28"/>
          <w:lang w:val="uk-UA"/>
        </w:rPr>
        <w:t>освіти.</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3.4.8. Участь науково-педагогічних працівників кафедри у роботі спеціалізованих рад </w:t>
      </w:r>
      <w:r w:rsidRPr="0069527F">
        <w:rPr>
          <w:spacing w:val="-3"/>
          <w:sz w:val="28"/>
          <w:szCs w:val="28"/>
          <w:lang w:val="uk-UA"/>
        </w:rPr>
        <w:t xml:space="preserve">із </w:t>
      </w:r>
      <w:r w:rsidRPr="0069527F">
        <w:rPr>
          <w:sz w:val="28"/>
          <w:szCs w:val="28"/>
          <w:lang w:val="uk-UA"/>
        </w:rPr>
        <w:t>захисту дисертацій доктора наук і доктора філософії, редакційних колегіях фахових періодичних наукових</w:t>
      </w:r>
      <w:r w:rsidRPr="0069527F">
        <w:rPr>
          <w:spacing w:val="-4"/>
          <w:sz w:val="28"/>
          <w:szCs w:val="28"/>
          <w:lang w:val="uk-UA"/>
        </w:rPr>
        <w:t xml:space="preserve"> </w:t>
      </w:r>
      <w:r w:rsidRPr="0069527F">
        <w:rPr>
          <w:sz w:val="28"/>
          <w:szCs w:val="28"/>
          <w:lang w:val="uk-UA"/>
        </w:rPr>
        <w:t>видань.</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3.4.9. Вивчення, узагальнення й поширення кращого досвіду роботи науково-педагогічних працівників кафедри, наставництво та допомога викладачам-початківцям в оволодінні педагогічною та професійною майстерністю.</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3.4.10. </w:t>
      </w:r>
      <w:r w:rsidRPr="0069527F">
        <w:rPr>
          <w:sz w:val="28"/>
          <w:szCs w:val="28"/>
        </w:rPr>
        <w:t>Оприлюднення результатів діяльності кафедри на інформаційних стендах та на веб-сторінці кафедри, що розміщена на офіційному веб-сайті Університету.</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3.4.11. Співробітництво з іншими кафедрами Університету, кафедрами інших закладів вищої освіти, структурними підрозділами наукових установ України та зарубіжних країн у навчальній, науково-методичній та науково- дослідній роботі.</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lastRenderedPageBreak/>
        <w:tab/>
        <w:t xml:space="preserve">3.4.12. </w:t>
      </w:r>
      <w:r w:rsidRPr="0069527F">
        <w:rPr>
          <w:sz w:val="28"/>
          <w:szCs w:val="28"/>
        </w:rPr>
        <w:t>Участь у профорієнтаційній роботі з учнями, слухачами, студентами закладів освіти,</w:t>
      </w:r>
      <w:r w:rsidRPr="0069527F">
        <w:rPr>
          <w:spacing w:val="4"/>
          <w:sz w:val="28"/>
          <w:szCs w:val="28"/>
        </w:rPr>
        <w:t xml:space="preserve"> </w:t>
      </w:r>
      <w:r w:rsidRPr="0069527F">
        <w:rPr>
          <w:sz w:val="28"/>
          <w:szCs w:val="28"/>
        </w:rPr>
        <w:t>вступниками:</w:t>
      </w:r>
    </w:p>
    <w:p w:rsidR="005577EA" w:rsidRPr="0069527F" w:rsidRDefault="005577EA" w:rsidP="0069527F">
      <w:pPr>
        <w:numPr>
          <w:ilvl w:val="0"/>
          <w:numId w:val="25"/>
        </w:numPr>
        <w:tabs>
          <w:tab w:val="left" w:pos="0"/>
        </w:tabs>
        <w:spacing w:line="360" w:lineRule="auto"/>
        <w:ind w:left="0" w:firstLine="360"/>
        <w:jc w:val="both"/>
        <w:rPr>
          <w:spacing w:val="1"/>
          <w:sz w:val="28"/>
          <w:szCs w:val="28"/>
          <w:lang w:val="uk-UA"/>
        </w:rPr>
      </w:pPr>
      <w:r w:rsidRPr="0069527F">
        <w:rPr>
          <w:sz w:val="28"/>
          <w:szCs w:val="28"/>
          <w:lang w:val="uk-UA"/>
        </w:rPr>
        <w:t xml:space="preserve">підтримка і розвиток взаємозв’язків </w:t>
      </w:r>
      <w:r w:rsidRPr="0069527F">
        <w:rPr>
          <w:spacing w:val="-3"/>
          <w:sz w:val="28"/>
          <w:szCs w:val="28"/>
          <w:lang w:val="uk-UA"/>
        </w:rPr>
        <w:t xml:space="preserve">із </w:t>
      </w:r>
      <w:r w:rsidRPr="0069527F">
        <w:rPr>
          <w:sz w:val="28"/>
          <w:szCs w:val="28"/>
          <w:lang w:val="uk-UA"/>
        </w:rPr>
        <w:t>загальноосвітніми закладами, закладами професійної (професійно-технічної) освіти, закладами вищої освіти (коледжами, інститутами) з метою: проведення агітаційної роз’яснювальної роботи щодо спеціальностей та спеціалізацій, за якими здійснюється підготовка фахівців на кафедрі;</w:t>
      </w:r>
    </w:p>
    <w:p w:rsidR="005577EA" w:rsidRPr="0069527F" w:rsidRDefault="005577EA" w:rsidP="0069527F">
      <w:pPr>
        <w:numPr>
          <w:ilvl w:val="0"/>
          <w:numId w:val="25"/>
        </w:numPr>
        <w:tabs>
          <w:tab w:val="left" w:pos="0"/>
        </w:tabs>
        <w:spacing w:line="360" w:lineRule="auto"/>
        <w:ind w:left="0" w:firstLine="360"/>
        <w:jc w:val="both"/>
        <w:rPr>
          <w:spacing w:val="1"/>
          <w:sz w:val="28"/>
          <w:szCs w:val="28"/>
          <w:lang w:val="uk-UA"/>
        </w:rPr>
      </w:pPr>
      <w:r w:rsidRPr="0069527F">
        <w:rPr>
          <w:sz w:val="28"/>
          <w:szCs w:val="28"/>
          <w:lang w:val="uk-UA"/>
        </w:rPr>
        <w:t>організація публічних виступів за профілем діяльності кафедри для формування в абітурієнтів освітніх і професійних</w:t>
      </w:r>
      <w:r w:rsidRPr="0069527F">
        <w:rPr>
          <w:spacing w:val="-6"/>
          <w:sz w:val="28"/>
          <w:szCs w:val="28"/>
          <w:lang w:val="uk-UA"/>
        </w:rPr>
        <w:t xml:space="preserve"> </w:t>
      </w:r>
      <w:r w:rsidRPr="0069527F">
        <w:rPr>
          <w:sz w:val="28"/>
          <w:szCs w:val="28"/>
          <w:lang w:val="uk-UA"/>
        </w:rPr>
        <w:t>інтересів;</w:t>
      </w:r>
    </w:p>
    <w:p w:rsidR="005577EA" w:rsidRPr="0069527F" w:rsidRDefault="005577EA" w:rsidP="0069527F">
      <w:pPr>
        <w:numPr>
          <w:ilvl w:val="0"/>
          <w:numId w:val="25"/>
        </w:numPr>
        <w:tabs>
          <w:tab w:val="left" w:pos="0"/>
        </w:tabs>
        <w:spacing w:line="360" w:lineRule="auto"/>
        <w:ind w:left="0" w:firstLine="360"/>
        <w:jc w:val="both"/>
        <w:rPr>
          <w:spacing w:val="1"/>
          <w:sz w:val="28"/>
          <w:szCs w:val="28"/>
          <w:lang w:val="uk-UA"/>
        </w:rPr>
      </w:pPr>
      <w:r w:rsidRPr="0069527F">
        <w:rPr>
          <w:sz w:val="28"/>
          <w:szCs w:val="28"/>
        </w:rPr>
        <w:t xml:space="preserve">участь у проведенні «Днів відкритих дверей», олімпіад, конференцій </w:t>
      </w:r>
      <w:r w:rsidRPr="0069527F">
        <w:rPr>
          <w:spacing w:val="-3"/>
          <w:sz w:val="28"/>
          <w:szCs w:val="28"/>
        </w:rPr>
        <w:t xml:space="preserve">із </w:t>
      </w:r>
      <w:r w:rsidRPr="0069527F">
        <w:rPr>
          <w:sz w:val="28"/>
          <w:szCs w:val="28"/>
        </w:rPr>
        <w:t>залученням потенційних абітурієнтів, студентів та випускників;</w:t>
      </w:r>
    </w:p>
    <w:p w:rsidR="005577EA" w:rsidRPr="0069527F" w:rsidRDefault="005577EA" w:rsidP="0069527F">
      <w:pPr>
        <w:numPr>
          <w:ilvl w:val="0"/>
          <w:numId w:val="25"/>
        </w:numPr>
        <w:tabs>
          <w:tab w:val="left" w:pos="0"/>
        </w:tabs>
        <w:spacing w:line="360" w:lineRule="auto"/>
        <w:ind w:left="0" w:firstLine="360"/>
        <w:jc w:val="both"/>
        <w:rPr>
          <w:spacing w:val="1"/>
          <w:sz w:val="28"/>
          <w:szCs w:val="28"/>
          <w:lang w:val="uk-UA"/>
        </w:rPr>
      </w:pPr>
      <w:r w:rsidRPr="0069527F">
        <w:rPr>
          <w:sz w:val="28"/>
          <w:szCs w:val="28"/>
          <w:lang w:val="uk-UA"/>
        </w:rPr>
        <w:t>здійснення інших заходів для молоді з метою популяризації спеціальностей (спеціалізацій) кафедри, залучення майбутніх абітурієнтів до підготовки до вступу і подальшого навчання в</w:t>
      </w:r>
      <w:r w:rsidRPr="0069527F">
        <w:rPr>
          <w:spacing w:val="-1"/>
          <w:sz w:val="28"/>
          <w:szCs w:val="28"/>
          <w:lang w:val="uk-UA"/>
        </w:rPr>
        <w:t xml:space="preserve"> </w:t>
      </w:r>
      <w:r w:rsidRPr="0069527F">
        <w:rPr>
          <w:sz w:val="28"/>
          <w:szCs w:val="28"/>
          <w:lang w:val="uk-UA"/>
        </w:rPr>
        <w:t>Університеті.</w:t>
      </w:r>
    </w:p>
    <w:p w:rsidR="005577EA" w:rsidRPr="0069527F" w:rsidRDefault="005577EA" w:rsidP="0069527F">
      <w:pPr>
        <w:tabs>
          <w:tab w:val="left" w:pos="0"/>
        </w:tabs>
        <w:spacing w:line="360" w:lineRule="auto"/>
        <w:jc w:val="both"/>
        <w:rPr>
          <w:spacing w:val="1"/>
          <w:sz w:val="28"/>
          <w:szCs w:val="28"/>
          <w:lang w:val="uk-UA"/>
        </w:rPr>
      </w:pPr>
      <w:r w:rsidRPr="0069527F">
        <w:rPr>
          <w:sz w:val="28"/>
          <w:szCs w:val="28"/>
          <w:lang w:val="uk-UA"/>
        </w:rPr>
        <w:tab/>
        <w:t xml:space="preserve">3.4.14. </w:t>
      </w:r>
      <w:r w:rsidRPr="0069527F">
        <w:rPr>
          <w:sz w:val="28"/>
          <w:szCs w:val="28"/>
        </w:rPr>
        <w:t>Провадження іншої, не забороненої законодавством України діяльності, спрямованої на виконання функцій кафедри та досягнення цілей діяльності</w:t>
      </w:r>
      <w:r w:rsidRPr="0069527F">
        <w:rPr>
          <w:spacing w:val="-3"/>
          <w:sz w:val="28"/>
          <w:szCs w:val="28"/>
        </w:rPr>
        <w:t xml:space="preserve"> </w:t>
      </w:r>
      <w:r w:rsidRPr="0069527F">
        <w:rPr>
          <w:sz w:val="28"/>
          <w:szCs w:val="28"/>
        </w:rPr>
        <w:t>Університету.</w:t>
      </w:r>
    </w:p>
    <w:p w:rsidR="005577EA" w:rsidRPr="0069527F" w:rsidRDefault="005577EA" w:rsidP="002419F3">
      <w:pPr>
        <w:tabs>
          <w:tab w:val="left" w:pos="0"/>
        </w:tabs>
        <w:spacing w:line="360" w:lineRule="auto"/>
        <w:jc w:val="center"/>
        <w:rPr>
          <w:b/>
          <w:spacing w:val="1"/>
          <w:sz w:val="28"/>
          <w:szCs w:val="28"/>
          <w:lang w:val="uk-UA"/>
        </w:rPr>
      </w:pPr>
      <w:r w:rsidRPr="0069527F">
        <w:rPr>
          <w:b/>
          <w:sz w:val="28"/>
          <w:szCs w:val="28"/>
        </w:rPr>
        <w:t>3.5. Завдання кафедри з виховної роботи</w:t>
      </w:r>
    </w:p>
    <w:p w:rsidR="005577EA" w:rsidRPr="0069527F" w:rsidRDefault="005577EA" w:rsidP="0069527F">
      <w:pPr>
        <w:tabs>
          <w:tab w:val="left" w:pos="0"/>
        </w:tabs>
        <w:spacing w:line="360" w:lineRule="auto"/>
        <w:jc w:val="both"/>
        <w:rPr>
          <w:sz w:val="28"/>
          <w:szCs w:val="28"/>
          <w:lang w:val="uk-UA"/>
        </w:rPr>
      </w:pPr>
      <w:r w:rsidRPr="0069527F">
        <w:rPr>
          <w:b/>
          <w:spacing w:val="1"/>
          <w:sz w:val="28"/>
          <w:szCs w:val="28"/>
          <w:lang w:val="uk-UA"/>
        </w:rPr>
        <w:tab/>
      </w:r>
      <w:r w:rsidRPr="0069527F">
        <w:rPr>
          <w:spacing w:val="1"/>
          <w:sz w:val="28"/>
          <w:szCs w:val="28"/>
          <w:lang w:val="uk-UA"/>
        </w:rPr>
        <w:t>3.5.1.</w:t>
      </w:r>
      <w:r w:rsidRPr="0069527F">
        <w:rPr>
          <w:b/>
          <w:spacing w:val="1"/>
          <w:sz w:val="28"/>
          <w:szCs w:val="28"/>
          <w:lang w:val="uk-UA"/>
        </w:rPr>
        <w:t xml:space="preserve"> </w:t>
      </w:r>
      <w:r w:rsidRPr="0069527F">
        <w:rPr>
          <w:sz w:val="28"/>
          <w:szCs w:val="28"/>
          <w:lang w:val="uk-UA"/>
        </w:rPr>
        <w:t>Виховання високорозвиненої особистості в дусі патріотизму, поваги до Конституції України, сповідування ідей гуманізму, людино-центризму, пріоритету морально-етичних цивілізаційних</w:t>
      </w:r>
      <w:r w:rsidRPr="0069527F">
        <w:rPr>
          <w:spacing w:val="-11"/>
          <w:sz w:val="28"/>
          <w:szCs w:val="28"/>
          <w:lang w:val="uk-UA"/>
        </w:rPr>
        <w:t xml:space="preserve"> </w:t>
      </w:r>
      <w:r w:rsidRPr="0069527F">
        <w:rPr>
          <w:sz w:val="28"/>
          <w:szCs w:val="28"/>
          <w:lang w:val="uk-UA"/>
        </w:rPr>
        <w:t>цінностей.</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3.5.2. </w:t>
      </w:r>
      <w:r w:rsidRPr="0069527F">
        <w:rPr>
          <w:sz w:val="28"/>
          <w:szCs w:val="28"/>
        </w:rPr>
        <w:t>Формування в усіх учасників освітнього процесу поваги до правил академічного поводження та Етичного кодексу</w:t>
      </w:r>
      <w:r w:rsidRPr="0069527F">
        <w:rPr>
          <w:spacing w:val="4"/>
          <w:sz w:val="28"/>
          <w:szCs w:val="28"/>
        </w:rPr>
        <w:t xml:space="preserve"> </w:t>
      </w:r>
      <w:r w:rsidRPr="0069527F">
        <w:rPr>
          <w:sz w:val="28"/>
          <w:szCs w:val="28"/>
        </w:rPr>
        <w:t>Університету.</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3.5.3. </w:t>
      </w:r>
      <w:r w:rsidRPr="0069527F">
        <w:rPr>
          <w:sz w:val="28"/>
          <w:szCs w:val="28"/>
        </w:rPr>
        <w:t>Забезпечення</w:t>
      </w:r>
      <w:r w:rsidRPr="0069527F">
        <w:rPr>
          <w:sz w:val="28"/>
          <w:szCs w:val="28"/>
          <w:lang w:val="uk-UA"/>
        </w:rPr>
        <w:t xml:space="preserve"> </w:t>
      </w:r>
      <w:r w:rsidRPr="0069527F">
        <w:rPr>
          <w:sz w:val="28"/>
          <w:szCs w:val="28"/>
        </w:rPr>
        <w:t>дотримання</w:t>
      </w:r>
      <w:r w:rsidRPr="0069527F">
        <w:rPr>
          <w:sz w:val="28"/>
          <w:szCs w:val="28"/>
          <w:lang w:val="uk-UA"/>
        </w:rPr>
        <w:t xml:space="preserve"> </w:t>
      </w:r>
      <w:r w:rsidRPr="0069527F">
        <w:rPr>
          <w:sz w:val="28"/>
          <w:szCs w:val="28"/>
        </w:rPr>
        <w:t>всіма</w:t>
      </w:r>
      <w:r w:rsidRPr="0069527F">
        <w:rPr>
          <w:sz w:val="28"/>
          <w:szCs w:val="28"/>
          <w:lang w:val="uk-UA"/>
        </w:rPr>
        <w:t xml:space="preserve"> </w:t>
      </w:r>
      <w:r w:rsidRPr="0069527F">
        <w:rPr>
          <w:sz w:val="28"/>
          <w:szCs w:val="28"/>
        </w:rPr>
        <w:t>учасниками</w:t>
      </w:r>
      <w:r w:rsidRPr="0069527F">
        <w:rPr>
          <w:sz w:val="28"/>
          <w:szCs w:val="28"/>
          <w:lang w:val="uk-UA"/>
        </w:rPr>
        <w:t xml:space="preserve"> </w:t>
      </w:r>
      <w:r w:rsidRPr="0069527F">
        <w:rPr>
          <w:sz w:val="28"/>
          <w:szCs w:val="28"/>
        </w:rPr>
        <w:t>освітнього</w:t>
      </w:r>
      <w:r w:rsidRPr="0069527F">
        <w:rPr>
          <w:sz w:val="28"/>
          <w:szCs w:val="28"/>
          <w:lang w:val="uk-UA"/>
        </w:rPr>
        <w:t xml:space="preserve"> </w:t>
      </w:r>
      <w:r w:rsidRPr="0069527F">
        <w:rPr>
          <w:sz w:val="28"/>
          <w:szCs w:val="28"/>
        </w:rPr>
        <w:t>процессу</w:t>
      </w:r>
      <w:r w:rsidRPr="0069527F">
        <w:rPr>
          <w:sz w:val="28"/>
          <w:szCs w:val="28"/>
          <w:lang w:val="uk-UA"/>
        </w:rPr>
        <w:t xml:space="preserve"> </w:t>
      </w:r>
      <w:r w:rsidRPr="0069527F">
        <w:rPr>
          <w:sz w:val="28"/>
          <w:szCs w:val="28"/>
        </w:rPr>
        <w:t>та наукової діяльності принципів академічної доброчесності.</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3.5.4. </w:t>
      </w:r>
      <w:r w:rsidRPr="0069527F">
        <w:rPr>
          <w:sz w:val="28"/>
          <w:szCs w:val="28"/>
        </w:rPr>
        <w:t>Реалізація заходів щодо дотримання студентами вимог законодавства України, дбайливого ставлення до майна Університету, поводження відповідно до принципу академічної доброчесності в Університеті та свідомого дотримання морально-етичних норм поведінки поза його</w:t>
      </w:r>
      <w:r w:rsidRPr="0069527F">
        <w:rPr>
          <w:spacing w:val="10"/>
          <w:sz w:val="28"/>
          <w:szCs w:val="28"/>
        </w:rPr>
        <w:t xml:space="preserve"> </w:t>
      </w:r>
      <w:r w:rsidRPr="0069527F">
        <w:rPr>
          <w:sz w:val="28"/>
          <w:szCs w:val="28"/>
        </w:rPr>
        <w:t>межами.</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lastRenderedPageBreak/>
        <w:tab/>
        <w:t xml:space="preserve">3.5.5. </w:t>
      </w:r>
      <w:r w:rsidRPr="0069527F">
        <w:rPr>
          <w:sz w:val="28"/>
          <w:szCs w:val="28"/>
        </w:rPr>
        <w:t>Виконання науково-педагогічними працівниками кафедри обов’язків керівників (кураторів) академічних</w:t>
      </w:r>
      <w:r w:rsidRPr="0069527F">
        <w:rPr>
          <w:spacing w:val="-6"/>
          <w:sz w:val="28"/>
          <w:szCs w:val="28"/>
        </w:rPr>
        <w:t xml:space="preserve"> </w:t>
      </w:r>
      <w:r w:rsidRPr="0069527F">
        <w:rPr>
          <w:sz w:val="28"/>
          <w:szCs w:val="28"/>
        </w:rPr>
        <w:t>груп.</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3.5.6. </w:t>
      </w:r>
      <w:r w:rsidRPr="0069527F">
        <w:rPr>
          <w:sz w:val="28"/>
          <w:szCs w:val="28"/>
        </w:rPr>
        <w:t>Розроблення та реалізація комплексу заходів, спрямованих на формування внутрішнього позитивного іміджу кафедри й Університету, удосконалення корпоративної культури</w:t>
      </w:r>
      <w:r w:rsidRPr="0069527F">
        <w:rPr>
          <w:spacing w:val="2"/>
          <w:sz w:val="28"/>
          <w:szCs w:val="28"/>
        </w:rPr>
        <w:t xml:space="preserve"> </w:t>
      </w:r>
      <w:r w:rsidRPr="0069527F">
        <w:rPr>
          <w:sz w:val="28"/>
          <w:szCs w:val="28"/>
        </w:rPr>
        <w:t>Університету.</w:t>
      </w:r>
    </w:p>
    <w:p w:rsidR="005577EA" w:rsidRPr="0069527F" w:rsidRDefault="005577EA" w:rsidP="0069527F">
      <w:pPr>
        <w:tabs>
          <w:tab w:val="left" w:pos="0"/>
        </w:tabs>
        <w:spacing w:line="360" w:lineRule="auto"/>
        <w:jc w:val="both"/>
        <w:rPr>
          <w:sz w:val="28"/>
          <w:szCs w:val="28"/>
          <w:lang w:val="uk-UA"/>
        </w:rPr>
      </w:pPr>
      <w:r w:rsidRPr="0069527F">
        <w:rPr>
          <w:b/>
          <w:spacing w:val="1"/>
          <w:sz w:val="28"/>
          <w:szCs w:val="28"/>
          <w:lang w:val="uk-UA"/>
        </w:rPr>
        <w:tab/>
      </w:r>
      <w:r w:rsidRPr="0069527F">
        <w:rPr>
          <w:spacing w:val="1"/>
          <w:sz w:val="28"/>
          <w:szCs w:val="28"/>
          <w:lang w:val="uk-UA"/>
        </w:rPr>
        <w:t>3.5.7.</w:t>
      </w:r>
      <w:r w:rsidRPr="0069527F">
        <w:rPr>
          <w:b/>
          <w:spacing w:val="1"/>
          <w:sz w:val="28"/>
          <w:szCs w:val="28"/>
          <w:lang w:val="uk-UA"/>
        </w:rPr>
        <w:t xml:space="preserve"> </w:t>
      </w:r>
      <w:r w:rsidRPr="0069527F">
        <w:rPr>
          <w:sz w:val="28"/>
          <w:szCs w:val="28"/>
          <w:lang w:val="uk-UA"/>
        </w:rPr>
        <w:t>Розроблення та реалізація комплексу заходів, спрямованих на формування привабливого зовнішнього іміджу кафедри й Університету відповідно до Програми іміджевої політики</w:t>
      </w:r>
      <w:r w:rsidRPr="0069527F">
        <w:rPr>
          <w:spacing w:val="1"/>
          <w:sz w:val="28"/>
          <w:szCs w:val="28"/>
          <w:lang w:val="uk-UA"/>
        </w:rPr>
        <w:t xml:space="preserve"> </w:t>
      </w:r>
      <w:r w:rsidRPr="0069527F">
        <w:rPr>
          <w:sz w:val="28"/>
          <w:szCs w:val="28"/>
          <w:lang w:val="uk-UA"/>
        </w:rPr>
        <w:t>Університету.</w:t>
      </w:r>
    </w:p>
    <w:p w:rsidR="005577EA" w:rsidRPr="002419F3" w:rsidRDefault="005577EA" w:rsidP="002419F3">
      <w:pPr>
        <w:pStyle w:val="21"/>
        <w:spacing w:line="360" w:lineRule="auto"/>
        <w:jc w:val="center"/>
        <w:rPr>
          <w:i w:val="0"/>
          <w:lang w:val="uk-UA"/>
        </w:rPr>
      </w:pPr>
      <w:r w:rsidRPr="002419F3">
        <w:rPr>
          <w:i w:val="0"/>
          <w:lang w:val="uk-UA"/>
        </w:rPr>
        <w:t>3.6. Завдання кафедри з міжнародної діяльності</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3.6.1. Вивчення міжнародного досвіду підготовки фахівців за профілем кафедри та гармонійне використання кращих досягнень в організації освітнього процесу в</w:t>
      </w:r>
      <w:r w:rsidRPr="0069527F">
        <w:rPr>
          <w:spacing w:val="-4"/>
          <w:sz w:val="28"/>
          <w:szCs w:val="28"/>
          <w:lang w:val="uk-UA"/>
        </w:rPr>
        <w:t xml:space="preserve"> </w:t>
      </w:r>
      <w:r w:rsidRPr="0069527F">
        <w:rPr>
          <w:sz w:val="28"/>
          <w:szCs w:val="28"/>
          <w:lang w:val="uk-UA"/>
        </w:rPr>
        <w:t>Університеті.</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3.6.2. </w:t>
      </w:r>
      <w:r w:rsidRPr="0069527F">
        <w:rPr>
          <w:sz w:val="28"/>
          <w:szCs w:val="28"/>
        </w:rPr>
        <w:t>Презентація діяльності та досягнень на міжнародному рівні, зокрема</w:t>
      </w:r>
      <w:r w:rsidRPr="0069527F">
        <w:rPr>
          <w:spacing w:val="-42"/>
          <w:sz w:val="28"/>
          <w:szCs w:val="28"/>
        </w:rPr>
        <w:t xml:space="preserve"> </w:t>
      </w:r>
      <w:r w:rsidRPr="0069527F">
        <w:rPr>
          <w:sz w:val="28"/>
          <w:szCs w:val="28"/>
        </w:rPr>
        <w:t>за допомогою веб-сторінки кафедри, що розміщена на офіційному веб-сайті Університету.</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3.6.3. </w:t>
      </w:r>
      <w:r w:rsidRPr="0069527F">
        <w:rPr>
          <w:sz w:val="28"/>
          <w:szCs w:val="28"/>
        </w:rPr>
        <w:t>Організація обміну науково-педагогічними працівниками зі спорідненими кафедрами університетів-партнерів згідно з договорами про співробітництво.</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3.6.4. </w:t>
      </w:r>
      <w:r w:rsidRPr="0069527F">
        <w:rPr>
          <w:sz w:val="28"/>
          <w:szCs w:val="28"/>
        </w:rPr>
        <w:t>Участь у виконанні міжнародних освітніх проектів,</w:t>
      </w:r>
      <w:r w:rsidRPr="0069527F">
        <w:rPr>
          <w:spacing w:val="-19"/>
          <w:sz w:val="28"/>
          <w:szCs w:val="28"/>
        </w:rPr>
        <w:t xml:space="preserve"> </w:t>
      </w:r>
      <w:r w:rsidRPr="0069527F">
        <w:rPr>
          <w:sz w:val="28"/>
          <w:szCs w:val="28"/>
        </w:rPr>
        <w:t>програм.</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3.6.5. Організація зв’язків та підтримка бази даних іноземних випускників кафедри (за їх</w:t>
      </w:r>
      <w:r w:rsidRPr="0069527F">
        <w:rPr>
          <w:spacing w:val="-1"/>
          <w:sz w:val="28"/>
          <w:szCs w:val="28"/>
          <w:lang w:val="uk-UA"/>
        </w:rPr>
        <w:t xml:space="preserve"> </w:t>
      </w:r>
      <w:r w:rsidRPr="0069527F">
        <w:rPr>
          <w:sz w:val="28"/>
          <w:szCs w:val="28"/>
          <w:lang w:val="uk-UA"/>
        </w:rPr>
        <w:t>наявності).</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3.6.6. </w:t>
      </w:r>
      <w:r w:rsidRPr="0069527F">
        <w:rPr>
          <w:sz w:val="28"/>
          <w:szCs w:val="28"/>
        </w:rPr>
        <w:t>Організація та участь в межах виділених Університетом коштів у міжнародних науково-практичних заходах: конференціях, семінарах,</w:t>
      </w:r>
      <w:r w:rsidRPr="0069527F">
        <w:rPr>
          <w:spacing w:val="-20"/>
          <w:sz w:val="28"/>
          <w:szCs w:val="28"/>
        </w:rPr>
        <w:t xml:space="preserve"> </w:t>
      </w:r>
      <w:r w:rsidRPr="0069527F">
        <w:rPr>
          <w:sz w:val="28"/>
          <w:szCs w:val="28"/>
        </w:rPr>
        <w:t>виставках.</w:t>
      </w:r>
    </w:p>
    <w:p w:rsidR="005577EA" w:rsidRPr="0069527F" w:rsidRDefault="005577EA" w:rsidP="0069527F">
      <w:pPr>
        <w:tabs>
          <w:tab w:val="left" w:pos="0"/>
        </w:tabs>
        <w:spacing w:line="360" w:lineRule="auto"/>
        <w:jc w:val="both"/>
        <w:rPr>
          <w:b/>
          <w:spacing w:val="1"/>
          <w:sz w:val="28"/>
          <w:szCs w:val="28"/>
          <w:lang w:val="uk-UA"/>
        </w:rPr>
      </w:pPr>
      <w:r w:rsidRPr="0069527F">
        <w:rPr>
          <w:sz w:val="28"/>
          <w:szCs w:val="28"/>
          <w:lang w:val="uk-UA"/>
        </w:rPr>
        <w:tab/>
        <w:t>3.6.7. Сприяння участі науково-педагогічних працівників кафедри у: навчанні, стажуванні в закладі вищої освіти, науковій установі в країні, яка входить до Організації економічного співробітництва та розвитку та/або Європейського Союзу; реалізації проектів, які фінансуються цими</w:t>
      </w:r>
      <w:r w:rsidRPr="0069527F">
        <w:rPr>
          <w:spacing w:val="-7"/>
          <w:sz w:val="28"/>
          <w:szCs w:val="28"/>
          <w:lang w:val="uk-UA"/>
        </w:rPr>
        <w:t xml:space="preserve"> </w:t>
      </w:r>
      <w:r w:rsidRPr="0069527F">
        <w:rPr>
          <w:sz w:val="28"/>
          <w:szCs w:val="28"/>
          <w:lang w:val="uk-UA"/>
        </w:rPr>
        <w:t>країнами.</w:t>
      </w:r>
    </w:p>
    <w:p w:rsidR="002419F3" w:rsidRPr="002B2225" w:rsidRDefault="002419F3" w:rsidP="00461D50">
      <w:pPr>
        <w:pStyle w:val="11"/>
        <w:tabs>
          <w:tab w:val="left" w:pos="2972"/>
        </w:tabs>
        <w:spacing w:line="360" w:lineRule="auto"/>
        <w:ind w:left="0" w:firstLine="0"/>
        <w:jc w:val="both"/>
        <w:rPr>
          <w:lang w:val="uk-UA"/>
        </w:rPr>
      </w:pPr>
    </w:p>
    <w:p w:rsidR="005577EA" w:rsidRPr="002419F3" w:rsidRDefault="002419F3" w:rsidP="0069527F">
      <w:pPr>
        <w:pStyle w:val="11"/>
        <w:tabs>
          <w:tab w:val="left" w:pos="2972"/>
        </w:tabs>
        <w:spacing w:line="360" w:lineRule="auto"/>
        <w:ind w:left="1418" w:firstLine="0"/>
        <w:jc w:val="both"/>
        <w:rPr>
          <w:lang w:val="ru-RU"/>
        </w:rPr>
      </w:pPr>
      <w:r>
        <w:rPr>
          <w:lang w:val="uk-UA"/>
        </w:rPr>
        <w:t>І</w:t>
      </w:r>
      <w:r>
        <w:t>V</w:t>
      </w:r>
      <w:r w:rsidRPr="0069527F">
        <w:rPr>
          <w:lang w:val="uk-UA"/>
        </w:rPr>
        <w:t>. СТРУКТУРА КАФЕДРИ ТА УПРАВЛІННЯ</w:t>
      </w:r>
      <w:r w:rsidRPr="0069527F">
        <w:rPr>
          <w:spacing w:val="10"/>
          <w:lang w:val="uk-UA"/>
        </w:rPr>
        <w:t xml:space="preserve"> </w:t>
      </w:r>
      <w:r w:rsidRPr="0069527F">
        <w:rPr>
          <w:lang w:val="uk-UA"/>
        </w:rPr>
        <w:t>КАФЕДРОЮ</w:t>
      </w:r>
    </w:p>
    <w:p w:rsidR="002419F3" w:rsidRPr="002419F3" w:rsidRDefault="002419F3" w:rsidP="0069527F">
      <w:pPr>
        <w:pStyle w:val="11"/>
        <w:tabs>
          <w:tab w:val="left" w:pos="2972"/>
        </w:tabs>
        <w:spacing w:line="360" w:lineRule="auto"/>
        <w:ind w:left="1418" w:firstLine="0"/>
        <w:jc w:val="both"/>
        <w:rPr>
          <w:lang w:val="ru-RU"/>
        </w:rPr>
      </w:pPr>
    </w:p>
    <w:p w:rsidR="005577EA" w:rsidRPr="0069527F" w:rsidRDefault="005577EA" w:rsidP="0069527F">
      <w:pPr>
        <w:tabs>
          <w:tab w:val="left" w:pos="0"/>
        </w:tabs>
        <w:spacing w:line="360" w:lineRule="auto"/>
        <w:jc w:val="both"/>
        <w:rPr>
          <w:spacing w:val="1"/>
          <w:sz w:val="28"/>
          <w:szCs w:val="28"/>
          <w:lang w:val="uk-UA" w:bidi="en-US"/>
        </w:rPr>
      </w:pPr>
      <w:r w:rsidRPr="0069527F">
        <w:rPr>
          <w:spacing w:val="1"/>
          <w:sz w:val="28"/>
          <w:szCs w:val="28"/>
          <w:lang w:val="uk-UA"/>
        </w:rPr>
        <w:lastRenderedPageBreak/>
        <w:tab/>
        <w:t xml:space="preserve">4.1. </w:t>
      </w:r>
      <w:r w:rsidRPr="0069527F">
        <w:rPr>
          <w:spacing w:val="1"/>
          <w:sz w:val="28"/>
          <w:szCs w:val="28"/>
          <w:lang w:val="uk-UA" w:bidi="en-US"/>
        </w:rPr>
        <w:t>Структура, кількісний та якісний склад кафедри визначаються характером її спеціалізації, кількістю та змістом навчальних дисциплін, які закріплені за кафедрою, обсягом навчального навантаження, складністю та обсягом науково-дослідної роботи, іншими чинниками.</w:t>
      </w:r>
    </w:p>
    <w:p w:rsidR="005577EA" w:rsidRPr="0069527F" w:rsidRDefault="005577EA" w:rsidP="0069527F">
      <w:pPr>
        <w:tabs>
          <w:tab w:val="left" w:pos="0"/>
        </w:tabs>
        <w:spacing w:line="360" w:lineRule="auto"/>
        <w:jc w:val="both"/>
        <w:rPr>
          <w:sz w:val="28"/>
          <w:szCs w:val="28"/>
          <w:lang w:val="uk-UA"/>
        </w:rPr>
      </w:pPr>
      <w:r w:rsidRPr="0069527F">
        <w:rPr>
          <w:spacing w:val="1"/>
          <w:sz w:val="28"/>
          <w:szCs w:val="28"/>
          <w:lang w:val="uk-UA"/>
        </w:rPr>
        <w:tab/>
        <w:t xml:space="preserve">4.2. </w:t>
      </w:r>
      <w:r w:rsidRPr="0069527F">
        <w:rPr>
          <w:sz w:val="28"/>
          <w:szCs w:val="28"/>
          <w:lang w:val="uk-UA"/>
        </w:rPr>
        <w:t>До структури кафедри можуть входити навчальні, навчально-наукові лабораторії, навчально-методичні кабінети, навчально-консультаційні пункти, комп’ютерні, інформаційні, навчально-тренувальні та інші центри, лінгафонні кабінети та інші підрозділи, які забезпечують освітній процес і діяльність яких не заборонена</w:t>
      </w:r>
      <w:r w:rsidRPr="0069527F">
        <w:rPr>
          <w:spacing w:val="1"/>
          <w:sz w:val="28"/>
          <w:szCs w:val="28"/>
          <w:lang w:val="uk-UA"/>
        </w:rPr>
        <w:t xml:space="preserve"> </w:t>
      </w:r>
      <w:r w:rsidRPr="0069527F">
        <w:rPr>
          <w:sz w:val="28"/>
          <w:szCs w:val="28"/>
          <w:lang w:val="uk-UA"/>
        </w:rPr>
        <w:t>законом.</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4.3. </w:t>
      </w:r>
      <w:r w:rsidRPr="0069527F">
        <w:rPr>
          <w:sz w:val="28"/>
          <w:szCs w:val="28"/>
        </w:rPr>
        <w:t>Структурні підрозділи кафедри у своїй діяльності керуються відповідними положеннями про ці підрозділи, що розробляються та затверджуються в установленому</w:t>
      </w:r>
      <w:r w:rsidRPr="0069527F">
        <w:rPr>
          <w:spacing w:val="-2"/>
          <w:sz w:val="28"/>
          <w:szCs w:val="28"/>
        </w:rPr>
        <w:t xml:space="preserve"> </w:t>
      </w:r>
      <w:r w:rsidRPr="0069527F">
        <w:rPr>
          <w:sz w:val="28"/>
          <w:szCs w:val="28"/>
        </w:rPr>
        <w:t>порядку.</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4.4. </w:t>
      </w:r>
      <w:r w:rsidRPr="0069527F">
        <w:rPr>
          <w:sz w:val="28"/>
          <w:szCs w:val="28"/>
        </w:rPr>
        <w:t>Штатний розпис науково-педагогічних працівників кафедри та структура</w:t>
      </w:r>
      <w:r w:rsidRPr="0069527F">
        <w:rPr>
          <w:spacing w:val="19"/>
          <w:sz w:val="28"/>
          <w:szCs w:val="28"/>
        </w:rPr>
        <w:t xml:space="preserve"> </w:t>
      </w:r>
      <w:r w:rsidRPr="0069527F">
        <w:rPr>
          <w:sz w:val="28"/>
          <w:szCs w:val="28"/>
        </w:rPr>
        <w:t>кафедри</w:t>
      </w:r>
      <w:r w:rsidRPr="0069527F">
        <w:rPr>
          <w:spacing w:val="18"/>
          <w:sz w:val="28"/>
          <w:szCs w:val="28"/>
        </w:rPr>
        <w:t xml:space="preserve"> </w:t>
      </w:r>
      <w:r w:rsidRPr="0069527F">
        <w:rPr>
          <w:sz w:val="28"/>
          <w:szCs w:val="28"/>
        </w:rPr>
        <w:t>затверджуються</w:t>
      </w:r>
      <w:r w:rsidRPr="0069527F">
        <w:rPr>
          <w:spacing w:val="21"/>
          <w:sz w:val="28"/>
          <w:szCs w:val="28"/>
        </w:rPr>
        <w:t xml:space="preserve"> </w:t>
      </w:r>
      <w:r w:rsidRPr="0069527F">
        <w:rPr>
          <w:sz w:val="28"/>
          <w:szCs w:val="28"/>
        </w:rPr>
        <w:t>наказом</w:t>
      </w:r>
      <w:r w:rsidRPr="0069527F">
        <w:rPr>
          <w:spacing w:val="19"/>
          <w:sz w:val="28"/>
          <w:szCs w:val="28"/>
        </w:rPr>
        <w:t xml:space="preserve"> </w:t>
      </w:r>
      <w:r w:rsidRPr="0069527F">
        <w:rPr>
          <w:sz w:val="28"/>
          <w:szCs w:val="28"/>
        </w:rPr>
        <w:t>ректора</w:t>
      </w:r>
      <w:r w:rsidRPr="0069527F">
        <w:rPr>
          <w:spacing w:val="19"/>
          <w:sz w:val="28"/>
          <w:szCs w:val="28"/>
        </w:rPr>
        <w:t xml:space="preserve"> </w:t>
      </w:r>
      <w:r w:rsidRPr="0069527F">
        <w:rPr>
          <w:sz w:val="28"/>
          <w:szCs w:val="28"/>
        </w:rPr>
        <w:t>Університету</w:t>
      </w:r>
      <w:r w:rsidRPr="0069527F">
        <w:rPr>
          <w:spacing w:val="14"/>
          <w:sz w:val="28"/>
          <w:szCs w:val="28"/>
        </w:rPr>
        <w:t xml:space="preserve"> </w:t>
      </w:r>
      <w:r w:rsidRPr="0069527F">
        <w:rPr>
          <w:sz w:val="28"/>
          <w:szCs w:val="28"/>
        </w:rPr>
        <w:t>на</w:t>
      </w:r>
      <w:r w:rsidRPr="0069527F">
        <w:rPr>
          <w:spacing w:val="19"/>
          <w:sz w:val="28"/>
          <w:szCs w:val="28"/>
        </w:rPr>
        <w:t xml:space="preserve"> </w:t>
      </w:r>
      <w:r w:rsidRPr="0069527F">
        <w:rPr>
          <w:sz w:val="28"/>
          <w:szCs w:val="28"/>
        </w:rPr>
        <w:t>кожний</w:t>
      </w:r>
      <w:r w:rsidRPr="0069527F">
        <w:rPr>
          <w:sz w:val="28"/>
          <w:szCs w:val="28"/>
          <w:lang w:val="uk-UA"/>
        </w:rPr>
        <w:t xml:space="preserve"> </w:t>
      </w:r>
      <w:r w:rsidRPr="0069527F">
        <w:rPr>
          <w:sz w:val="28"/>
          <w:szCs w:val="28"/>
        </w:rPr>
        <w:t>навчальний рік згідно із затвердженим вченою радою Університету навчальним навантаженням, відповідно до кількості студентів Університету.</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4.5. У складі кафедри, яка забезпечує освітній процес </w:t>
      </w:r>
      <w:r w:rsidRPr="0069527F">
        <w:rPr>
          <w:spacing w:val="-3"/>
          <w:sz w:val="28"/>
          <w:szCs w:val="28"/>
          <w:lang w:val="uk-UA"/>
        </w:rPr>
        <w:t xml:space="preserve">із </w:t>
      </w:r>
      <w:r w:rsidRPr="0069527F">
        <w:rPr>
          <w:sz w:val="28"/>
          <w:szCs w:val="28"/>
          <w:lang w:val="uk-UA"/>
        </w:rPr>
        <w:t>кількох навчальних дисциплін, можуть утворюватися науково-методичні</w:t>
      </w:r>
      <w:r w:rsidRPr="0069527F">
        <w:rPr>
          <w:spacing w:val="4"/>
          <w:sz w:val="28"/>
          <w:szCs w:val="28"/>
          <w:lang w:val="uk-UA"/>
        </w:rPr>
        <w:t xml:space="preserve"> </w:t>
      </w:r>
      <w:r w:rsidRPr="0069527F">
        <w:rPr>
          <w:sz w:val="28"/>
          <w:szCs w:val="28"/>
          <w:lang w:val="uk-UA"/>
        </w:rPr>
        <w:t>секції.</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Секція об’єднує науково-педагогічних працівників, які викладають одну й ту саму або кілька суміжних навчальних дисциплін, для формування єдиної концепції та спільного вирішення наукових, науково-методичних й організаційних питань забезпечення освітнього процесу.</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4.6. </w:t>
      </w:r>
      <w:r w:rsidRPr="0069527F">
        <w:rPr>
          <w:sz w:val="28"/>
          <w:szCs w:val="28"/>
        </w:rPr>
        <w:t>Права та обов’язки науково-педагогічних та інших працівників кафедри визначаються Статутом Університету, трудовим договором (контрактом) та відповідними посадовими</w:t>
      </w:r>
      <w:r w:rsidRPr="0069527F">
        <w:rPr>
          <w:spacing w:val="6"/>
          <w:sz w:val="28"/>
          <w:szCs w:val="28"/>
        </w:rPr>
        <w:t xml:space="preserve"> </w:t>
      </w:r>
      <w:r w:rsidRPr="0069527F">
        <w:rPr>
          <w:sz w:val="28"/>
          <w:szCs w:val="28"/>
        </w:rPr>
        <w:t>інструкціями.</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4.7. </w:t>
      </w:r>
      <w:r w:rsidRPr="0069527F">
        <w:rPr>
          <w:b/>
          <w:sz w:val="28"/>
          <w:szCs w:val="28"/>
          <w:lang w:val="uk-UA"/>
        </w:rPr>
        <w:t xml:space="preserve">Управління кафедрою </w:t>
      </w:r>
      <w:r w:rsidRPr="0069527F">
        <w:rPr>
          <w:sz w:val="28"/>
          <w:szCs w:val="28"/>
          <w:lang w:val="uk-UA"/>
        </w:rPr>
        <w:t xml:space="preserve">здійснює </w:t>
      </w:r>
      <w:r w:rsidRPr="0069527F">
        <w:rPr>
          <w:b/>
          <w:sz w:val="28"/>
          <w:szCs w:val="28"/>
          <w:lang w:val="uk-UA"/>
        </w:rPr>
        <w:t>завідувач кафедри</w:t>
      </w:r>
      <w:r w:rsidRPr="0069527F">
        <w:rPr>
          <w:sz w:val="28"/>
          <w:szCs w:val="28"/>
          <w:lang w:val="uk-UA"/>
        </w:rPr>
        <w:t>, що є науково- педагогічним працівником, який має науковий ступінь та/або вчене звання у спеціальності, що відповідає профілю</w:t>
      </w:r>
      <w:r w:rsidRPr="0069527F">
        <w:rPr>
          <w:spacing w:val="5"/>
          <w:sz w:val="28"/>
          <w:szCs w:val="28"/>
          <w:lang w:val="uk-UA"/>
        </w:rPr>
        <w:t xml:space="preserve"> </w:t>
      </w:r>
      <w:r w:rsidRPr="0069527F">
        <w:rPr>
          <w:sz w:val="28"/>
          <w:szCs w:val="28"/>
          <w:lang w:val="uk-UA"/>
        </w:rPr>
        <w:t>кафедри.</w:t>
      </w:r>
    </w:p>
    <w:p w:rsidR="005577EA" w:rsidRPr="0069527F" w:rsidRDefault="005577EA" w:rsidP="0069527F">
      <w:pPr>
        <w:tabs>
          <w:tab w:val="left" w:pos="0"/>
        </w:tabs>
        <w:spacing w:line="360" w:lineRule="auto"/>
        <w:jc w:val="both"/>
        <w:rPr>
          <w:spacing w:val="1"/>
          <w:sz w:val="28"/>
          <w:szCs w:val="28"/>
          <w:lang w:val="uk-UA"/>
        </w:rPr>
      </w:pPr>
      <w:r w:rsidRPr="0069527F">
        <w:rPr>
          <w:spacing w:val="1"/>
          <w:sz w:val="28"/>
          <w:szCs w:val="28"/>
          <w:lang w:val="uk-UA"/>
        </w:rPr>
        <w:lastRenderedPageBreak/>
        <w:tab/>
      </w:r>
      <w:r w:rsidRPr="0069527F">
        <w:rPr>
          <w:spacing w:val="1"/>
          <w:sz w:val="28"/>
          <w:szCs w:val="28"/>
        </w:rPr>
        <w:t xml:space="preserve">Очолити кафедру, яка є випусковою на </w:t>
      </w:r>
      <w:proofErr w:type="gramStart"/>
      <w:r w:rsidRPr="0069527F">
        <w:rPr>
          <w:spacing w:val="1"/>
          <w:sz w:val="28"/>
          <w:szCs w:val="28"/>
        </w:rPr>
        <w:t>другому  (</w:t>
      </w:r>
      <w:proofErr w:type="gramEnd"/>
      <w:r w:rsidRPr="0069527F">
        <w:rPr>
          <w:spacing w:val="1"/>
          <w:sz w:val="28"/>
          <w:szCs w:val="28"/>
        </w:rPr>
        <w:t>магістерському) освітньому рівні, може особа, яка має науковий ступінь та вчене звання відповідно до профілю кафедри.</w:t>
      </w:r>
    </w:p>
    <w:p w:rsidR="005577EA" w:rsidRPr="0069527F" w:rsidRDefault="005577EA" w:rsidP="0069527F">
      <w:pPr>
        <w:tabs>
          <w:tab w:val="left" w:pos="0"/>
        </w:tabs>
        <w:spacing w:line="360" w:lineRule="auto"/>
        <w:jc w:val="both"/>
        <w:rPr>
          <w:spacing w:val="1"/>
          <w:sz w:val="28"/>
          <w:szCs w:val="28"/>
          <w:lang w:val="uk-UA"/>
        </w:rPr>
      </w:pPr>
      <w:r w:rsidRPr="0069527F">
        <w:rPr>
          <w:spacing w:val="1"/>
          <w:sz w:val="28"/>
          <w:szCs w:val="28"/>
          <w:lang w:val="uk-UA"/>
        </w:rPr>
        <w:tab/>
      </w:r>
      <w:r w:rsidRPr="0069527F">
        <w:rPr>
          <w:spacing w:val="1"/>
          <w:sz w:val="28"/>
          <w:szCs w:val="28"/>
        </w:rPr>
        <w:t>Очолити кафедру, яка є випусковою на третьому (освітньо-науковому) рівні вищої освіти, може особа, яка має науковий ступінь доктора наук та вчене звання відповідно до профілю кафедри.</w:t>
      </w:r>
    </w:p>
    <w:p w:rsidR="005577EA" w:rsidRPr="0069527F" w:rsidRDefault="005577EA" w:rsidP="0069527F">
      <w:pPr>
        <w:pStyle w:val="af"/>
        <w:tabs>
          <w:tab w:val="left" w:pos="1762"/>
        </w:tabs>
        <w:spacing w:line="360" w:lineRule="auto"/>
        <w:ind w:left="0" w:right="114" w:firstLine="709"/>
        <w:rPr>
          <w:spacing w:val="1"/>
          <w:sz w:val="28"/>
          <w:szCs w:val="28"/>
          <w:lang w:val="ru-RU"/>
        </w:rPr>
      </w:pPr>
      <w:r w:rsidRPr="0069527F">
        <w:rPr>
          <w:spacing w:val="1"/>
          <w:sz w:val="28"/>
          <w:szCs w:val="28"/>
          <w:lang w:val="uk-UA"/>
        </w:rPr>
        <w:t xml:space="preserve">4.7.1. Завідувач кафедри у своїй діяльності керується чинним законодавством України, Статутом та іншими нормативними актами Університету, наказами ректора Університету, рішеннями Вченої ради Університету, дорученнями ректора, проректорів Університету, директорів структурних підрозділів Унівесритету відповідно до їхньої компетенції. </w:t>
      </w:r>
      <w:r w:rsidRPr="0069527F">
        <w:rPr>
          <w:spacing w:val="1"/>
          <w:sz w:val="28"/>
          <w:szCs w:val="28"/>
          <w:lang w:val="ru-RU"/>
        </w:rPr>
        <w:t>У своїй роботі завідувач кафедри керується також посадовою інструкцією, затвердженою в установленому порядку.</w:t>
      </w:r>
    </w:p>
    <w:p w:rsidR="005577EA" w:rsidRPr="0069527F" w:rsidRDefault="005577EA" w:rsidP="0069527F">
      <w:pPr>
        <w:pStyle w:val="af"/>
        <w:tabs>
          <w:tab w:val="left" w:pos="1762"/>
        </w:tabs>
        <w:spacing w:line="360" w:lineRule="auto"/>
        <w:ind w:left="0" w:right="114" w:firstLine="709"/>
        <w:rPr>
          <w:spacing w:val="1"/>
          <w:sz w:val="28"/>
          <w:szCs w:val="28"/>
          <w:lang w:val="ru-RU"/>
        </w:rPr>
      </w:pPr>
      <w:r w:rsidRPr="0069527F">
        <w:rPr>
          <w:spacing w:val="1"/>
          <w:sz w:val="28"/>
          <w:szCs w:val="28"/>
          <w:lang w:val="ru-RU"/>
        </w:rPr>
        <w:t>Завідувач кафедри підпорядковується безпосередньо директорам структурних підрозділів Університету, до складу якого кафедра входить за штатним розписом Університету, з якими кафедра співпрацює у навчальному процесі.</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pacing w:val="1"/>
          <w:sz w:val="28"/>
          <w:szCs w:val="28"/>
          <w:lang w:val="ru-RU"/>
        </w:rPr>
        <w:t xml:space="preserve">4.7.2. </w:t>
      </w:r>
      <w:r w:rsidRPr="0069527F">
        <w:rPr>
          <w:sz w:val="28"/>
          <w:szCs w:val="28"/>
          <w:lang w:val="ru-RU"/>
        </w:rPr>
        <w:t>Розпорядження завідувача кафедри щодо діяльності кафедри є обов’язковими для виконання всіма працівниками кафедри і можуть бути скасовані вищим керівництвом за умови, якщо вони суперечать законодавству України, Статуту або іншим нормативним актам</w:t>
      </w:r>
      <w:r w:rsidRPr="0069527F">
        <w:rPr>
          <w:spacing w:val="9"/>
          <w:sz w:val="28"/>
          <w:szCs w:val="28"/>
          <w:lang w:val="ru-RU"/>
        </w:rPr>
        <w:t xml:space="preserve"> </w:t>
      </w:r>
      <w:r w:rsidRPr="0069527F">
        <w:rPr>
          <w:sz w:val="28"/>
          <w:szCs w:val="28"/>
          <w:lang w:val="ru-RU"/>
        </w:rPr>
        <w:t>Університету.</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pacing w:val="1"/>
          <w:sz w:val="28"/>
          <w:szCs w:val="28"/>
          <w:lang w:val="uk-UA"/>
        </w:rPr>
        <w:t xml:space="preserve">4.7.3. </w:t>
      </w:r>
      <w:r w:rsidRPr="0069527F">
        <w:rPr>
          <w:sz w:val="28"/>
          <w:szCs w:val="28"/>
          <w:lang w:val="ru-RU"/>
        </w:rPr>
        <w:t>Завідувач кафедри може делегувати частину своїх повноважень особі, яка виконує обов’язки заступника завідувача. За умови, що у складі кафедри працює 25 та більше науково-педагогічних працівників, обов’язки заступників можуть виконувати одночасно дві (як виняток – три)</w:t>
      </w:r>
      <w:r w:rsidRPr="0069527F">
        <w:rPr>
          <w:spacing w:val="5"/>
          <w:sz w:val="28"/>
          <w:szCs w:val="28"/>
          <w:lang w:val="ru-RU"/>
        </w:rPr>
        <w:t xml:space="preserve"> </w:t>
      </w:r>
      <w:r w:rsidRPr="0069527F">
        <w:rPr>
          <w:sz w:val="28"/>
          <w:szCs w:val="28"/>
          <w:lang w:val="ru-RU"/>
        </w:rPr>
        <w:t>особи.</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На період відсутності завідувача кафедри (відпустка, хвороба, відрядження) обов’язки завідувача виконує особа, призначена наказом ректора Університету.</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 xml:space="preserve">4.7.4. Завідувач кафедри забезпечує організацію освітнього процесу, виконання навчальних планів і програм навчальних дисциплін, здійснює </w:t>
      </w:r>
      <w:r w:rsidRPr="0069527F">
        <w:rPr>
          <w:sz w:val="28"/>
          <w:szCs w:val="28"/>
          <w:lang w:val="ru-RU"/>
        </w:rPr>
        <w:lastRenderedPageBreak/>
        <w:t>контроль за якістю викладання навчальних дисциплін, навчально-методичною та науковою діяльністю викладачів, своєчасний і обґрунтований розподіл педагогічного навантаження між науково-педагогічними працівниками кафедри.</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4.7.5. Завідувач кафедри здійснює безпосереднє керівництво колективом кафедри щодо організації та вдосконалення навчальної, науково-методичної, науково-дослідної, виховної, організаційної та профорієнтаційної роботи; здійснення наукових досліджень за профілем кафедри, підготовки і підвищення кваліфікації науково-педагогічних працівників, а також керівництво господарськими, комерційними та іншими видами діяльності, що належать до його компетенції.</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4.7.6. З питань діяльності кафедри завідувач має право звертатись до ректора, проректорів, керівників структурних підрозділів Університету в межах їх компетенції.</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4.7.7. Завідувач кафедри бере участь у роботі органів управління Університетом, де обговорюються і вирішуються питання діяльності</w:t>
      </w:r>
      <w:r w:rsidRPr="0069527F">
        <w:rPr>
          <w:spacing w:val="-17"/>
          <w:sz w:val="28"/>
          <w:szCs w:val="28"/>
          <w:lang w:val="ru-RU"/>
        </w:rPr>
        <w:t xml:space="preserve"> </w:t>
      </w:r>
      <w:r w:rsidRPr="0069527F">
        <w:rPr>
          <w:sz w:val="28"/>
          <w:szCs w:val="28"/>
          <w:lang w:val="ru-RU"/>
        </w:rPr>
        <w:t>кафедри.</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4.7.8. Завідувач кафедри несе особисту відповідальність за діяльність кафедри за всіма</w:t>
      </w:r>
      <w:r w:rsidRPr="0069527F">
        <w:rPr>
          <w:spacing w:val="7"/>
          <w:sz w:val="28"/>
          <w:szCs w:val="28"/>
          <w:lang w:val="ru-RU"/>
        </w:rPr>
        <w:t xml:space="preserve"> </w:t>
      </w:r>
      <w:r w:rsidRPr="0069527F">
        <w:rPr>
          <w:sz w:val="28"/>
          <w:szCs w:val="28"/>
          <w:lang w:val="ru-RU"/>
        </w:rPr>
        <w:t>напрямами.</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 xml:space="preserve">4.8. До </w:t>
      </w:r>
      <w:r w:rsidRPr="0069527F">
        <w:rPr>
          <w:b/>
          <w:sz w:val="28"/>
          <w:szCs w:val="28"/>
          <w:lang w:val="ru-RU"/>
        </w:rPr>
        <w:t xml:space="preserve">штатного складу </w:t>
      </w:r>
      <w:r w:rsidRPr="0069527F">
        <w:rPr>
          <w:sz w:val="28"/>
          <w:szCs w:val="28"/>
          <w:lang w:val="ru-RU"/>
        </w:rPr>
        <w:t>кафедри можуть входити: завідувач кафедри, професори, професори-консультанти, доценти, старші викладачі, викладачі, асистенти, викладачі-стажисти, аспіранти та навчально-допоміжний персонал, а також співробітники наукових і навчально-наукових підрозділів, які входять до структури кафедри.</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pacing w:val="1"/>
          <w:sz w:val="28"/>
          <w:szCs w:val="28"/>
          <w:lang w:val="uk-UA"/>
        </w:rPr>
        <w:t xml:space="preserve">4.9. </w:t>
      </w:r>
      <w:r w:rsidRPr="0069527F">
        <w:rPr>
          <w:sz w:val="28"/>
          <w:szCs w:val="28"/>
          <w:lang w:val="ru-RU"/>
        </w:rPr>
        <w:t>З метою належного кадрового забезпечення якості освітнього процесу на посади науково-педагогічних працівників обираються за конкурсом особи, які мають наукові ступені та/або вчені звання, а також випускники аспірантури й докторантури та особи, які мають відповідний ступінь вищої</w:t>
      </w:r>
      <w:r w:rsidRPr="0069527F">
        <w:rPr>
          <w:spacing w:val="-1"/>
          <w:sz w:val="28"/>
          <w:szCs w:val="28"/>
          <w:lang w:val="ru-RU"/>
        </w:rPr>
        <w:t xml:space="preserve"> </w:t>
      </w:r>
      <w:r w:rsidRPr="0069527F">
        <w:rPr>
          <w:sz w:val="28"/>
          <w:szCs w:val="28"/>
          <w:lang w:val="ru-RU"/>
        </w:rPr>
        <w:t>освіти.</w:t>
      </w:r>
    </w:p>
    <w:p w:rsidR="005577EA" w:rsidRPr="0069527F" w:rsidRDefault="005577EA" w:rsidP="0069527F">
      <w:pPr>
        <w:pStyle w:val="af"/>
        <w:tabs>
          <w:tab w:val="left" w:pos="1762"/>
        </w:tabs>
        <w:spacing w:line="360" w:lineRule="auto"/>
        <w:ind w:left="0" w:right="114" w:firstLine="709"/>
        <w:rPr>
          <w:spacing w:val="1"/>
          <w:sz w:val="28"/>
          <w:szCs w:val="28"/>
          <w:lang w:val="ru-RU"/>
        </w:rPr>
      </w:pPr>
      <w:r w:rsidRPr="0069527F">
        <w:rPr>
          <w:spacing w:val="1"/>
          <w:sz w:val="28"/>
          <w:szCs w:val="28"/>
          <w:lang w:val="ru-RU"/>
        </w:rPr>
        <w:t xml:space="preserve">Посадові обов’язки науково-педагогічних працівників кафедри визначаються посадовими інструкціями, які складаються на кожну посаду </w:t>
      </w:r>
      <w:r w:rsidRPr="0069527F">
        <w:rPr>
          <w:spacing w:val="1"/>
          <w:sz w:val="28"/>
          <w:szCs w:val="28"/>
          <w:lang w:val="ru-RU"/>
        </w:rPr>
        <w:lastRenderedPageBreak/>
        <w:t>працівника кафедри та затверджуються в установленому порядку.</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pacing w:val="1"/>
          <w:sz w:val="28"/>
          <w:szCs w:val="28"/>
          <w:lang w:val="uk-UA"/>
        </w:rPr>
        <w:t xml:space="preserve">4.10. </w:t>
      </w:r>
      <w:r w:rsidRPr="0069527F">
        <w:rPr>
          <w:sz w:val="28"/>
          <w:szCs w:val="28"/>
          <w:lang w:val="ru-RU"/>
        </w:rPr>
        <w:t xml:space="preserve">Колективним органом управління кафедрою є </w:t>
      </w:r>
      <w:r w:rsidRPr="0069527F">
        <w:rPr>
          <w:b/>
          <w:sz w:val="28"/>
          <w:szCs w:val="28"/>
          <w:lang w:val="ru-RU"/>
        </w:rPr>
        <w:t>засідання</w:t>
      </w:r>
      <w:r w:rsidRPr="0069527F">
        <w:rPr>
          <w:b/>
          <w:spacing w:val="6"/>
          <w:sz w:val="28"/>
          <w:szCs w:val="28"/>
          <w:lang w:val="ru-RU"/>
        </w:rPr>
        <w:t xml:space="preserve"> </w:t>
      </w:r>
      <w:r w:rsidRPr="0069527F">
        <w:rPr>
          <w:b/>
          <w:sz w:val="28"/>
          <w:szCs w:val="28"/>
          <w:lang w:val="ru-RU"/>
        </w:rPr>
        <w:t>кафедри</w:t>
      </w:r>
      <w:r w:rsidRPr="0069527F">
        <w:rPr>
          <w:sz w:val="28"/>
          <w:szCs w:val="28"/>
          <w:lang w:val="ru-RU"/>
        </w:rPr>
        <w:t>.</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4.10.1. Чергові засідання кафедри проводяться відповідно до річного плану роботи не менше одного разу на</w:t>
      </w:r>
      <w:r w:rsidRPr="0069527F">
        <w:rPr>
          <w:spacing w:val="7"/>
          <w:sz w:val="28"/>
          <w:szCs w:val="28"/>
          <w:lang w:val="ru-RU"/>
        </w:rPr>
        <w:t xml:space="preserve"> </w:t>
      </w:r>
      <w:r w:rsidRPr="0069527F">
        <w:rPr>
          <w:sz w:val="28"/>
          <w:szCs w:val="28"/>
          <w:lang w:val="ru-RU"/>
        </w:rPr>
        <w:t>місяць.</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У разі виробничої потреби завідувач кафедри має право призначати позапланові засідання кафедри. Позапланове засідання кафедри також може бути скликане з ініціативи 1/3 складу науково-педагогічних працівників кафедри.</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4.10.2. Головою засідання кафедри є її завідувач, а за його відсутності – науково-педагогічний працівник, який виконує обов’язки заступника завідувача кафедри.</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Секретарем засідання кафедри є старший лаборант (лаборант) кафедри або особа з числа науково-педагогічних працівників.</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 xml:space="preserve">4.10.3. Присутність на засіданні кафедри є обов’язковою для всіх </w:t>
      </w:r>
      <w:r w:rsidRPr="0069527F">
        <w:rPr>
          <w:spacing w:val="2"/>
          <w:sz w:val="28"/>
          <w:szCs w:val="28"/>
          <w:lang w:val="ru-RU"/>
        </w:rPr>
        <w:t xml:space="preserve">науково- </w:t>
      </w:r>
      <w:r w:rsidRPr="0069527F">
        <w:rPr>
          <w:sz w:val="28"/>
          <w:szCs w:val="28"/>
          <w:lang w:val="ru-RU"/>
        </w:rPr>
        <w:t>педагогічних працівників кафедри, за винятком відсутності з поважних причин (відпустка, хвороба, відрядження і</w:t>
      </w:r>
      <w:r w:rsidRPr="0069527F">
        <w:rPr>
          <w:spacing w:val="10"/>
          <w:sz w:val="28"/>
          <w:szCs w:val="28"/>
          <w:lang w:val="ru-RU"/>
        </w:rPr>
        <w:t xml:space="preserve"> </w:t>
      </w:r>
      <w:r w:rsidRPr="0069527F">
        <w:rPr>
          <w:sz w:val="28"/>
          <w:szCs w:val="28"/>
          <w:lang w:val="ru-RU"/>
        </w:rPr>
        <w:t>подібне).</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На засідання кафедри можуть бути запрошені представники адміністрації Університету, працівники структурних підрозділів Університету, науково-педагогічні працівники інших кафедр Університету та інших закладів вищої освіти, працівники інших організацій, підприємств, установ, докторанти, аспіранти, студенти, які опановують навчальні дисципліни, що закріплені за кафедрою.</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Реєстрація науково-педагогічних працівників та інших осіб, які присутні на засіданні кафедри, здійснюється секретарем засідання під підпис.</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4.10.4. За виробничої потреби та доцільності може проводитися спільне засідання кількох</w:t>
      </w:r>
      <w:r w:rsidRPr="0069527F">
        <w:rPr>
          <w:spacing w:val="-2"/>
          <w:sz w:val="28"/>
          <w:szCs w:val="28"/>
          <w:lang w:val="ru-RU"/>
        </w:rPr>
        <w:t xml:space="preserve"> </w:t>
      </w:r>
      <w:r w:rsidRPr="0069527F">
        <w:rPr>
          <w:sz w:val="28"/>
          <w:szCs w:val="28"/>
          <w:lang w:val="ru-RU"/>
        </w:rPr>
        <w:t>кафедр.</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z w:val="28"/>
          <w:szCs w:val="28"/>
          <w:lang w:val="ru-RU"/>
        </w:rPr>
        <w:t>4.10.5. Кафедра правомочна приймати рішення, якщо на її засіданні присутні не менше 2/3 складу її науково-педагогічних працівників, які працюють на постійній основі.</w:t>
      </w:r>
    </w:p>
    <w:p w:rsidR="005577EA" w:rsidRPr="0069527F" w:rsidRDefault="005577EA" w:rsidP="0069527F">
      <w:pPr>
        <w:pStyle w:val="af"/>
        <w:tabs>
          <w:tab w:val="left" w:pos="1762"/>
        </w:tabs>
        <w:spacing w:line="360" w:lineRule="auto"/>
        <w:ind w:left="0" w:right="114" w:firstLine="709"/>
        <w:rPr>
          <w:spacing w:val="1"/>
          <w:sz w:val="28"/>
          <w:szCs w:val="28"/>
          <w:lang w:val="ru-RU"/>
        </w:rPr>
      </w:pPr>
      <w:r w:rsidRPr="0069527F">
        <w:rPr>
          <w:spacing w:val="1"/>
          <w:sz w:val="28"/>
          <w:szCs w:val="28"/>
          <w:lang w:val="ru-RU"/>
        </w:rPr>
        <w:t xml:space="preserve">Рішення кафедри приймаються, як правило, прямим відкритим </w:t>
      </w:r>
      <w:r w:rsidRPr="0069527F">
        <w:rPr>
          <w:spacing w:val="1"/>
          <w:sz w:val="28"/>
          <w:szCs w:val="28"/>
          <w:lang w:val="ru-RU"/>
        </w:rPr>
        <w:lastRenderedPageBreak/>
        <w:t>голосуванням, крім випадків, коли законодавством та/або нормативними актами Університету передбачено обов’язкове таємне голосування. За рішенням кафедри окремі питання з порядку денного засідання можуть вирішуватися шляхом таємного голосування.</w:t>
      </w:r>
    </w:p>
    <w:p w:rsidR="005577EA" w:rsidRPr="0069527F" w:rsidRDefault="005577EA" w:rsidP="0069527F">
      <w:pPr>
        <w:pStyle w:val="af"/>
        <w:tabs>
          <w:tab w:val="left" w:pos="1762"/>
        </w:tabs>
        <w:spacing w:line="360" w:lineRule="auto"/>
        <w:ind w:left="0" w:right="114" w:firstLine="709"/>
        <w:rPr>
          <w:spacing w:val="1"/>
          <w:sz w:val="28"/>
          <w:szCs w:val="28"/>
          <w:lang w:val="ru-RU"/>
        </w:rPr>
      </w:pPr>
      <w:r w:rsidRPr="0069527F">
        <w:rPr>
          <w:spacing w:val="1"/>
          <w:sz w:val="28"/>
          <w:szCs w:val="28"/>
          <w:lang w:val="ru-RU"/>
        </w:rPr>
        <w:t>Рішення кафедри вважається прийнятим, якщо за нього проголосувало більше 50 відсотків присутніх на засіданні науково-педагогічних працівників кафедри.</w:t>
      </w:r>
    </w:p>
    <w:p w:rsidR="005577EA" w:rsidRPr="0069527F" w:rsidRDefault="005577EA" w:rsidP="0069527F">
      <w:pPr>
        <w:pStyle w:val="af"/>
        <w:tabs>
          <w:tab w:val="left" w:pos="1762"/>
        </w:tabs>
        <w:spacing w:line="360" w:lineRule="auto"/>
        <w:ind w:left="0" w:right="114" w:firstLine="709"/>
        <w:rPr>
          <w:spacing w:val="1"/>
          <w:sz w:val="28"/>
          <w:szCs w:val="28"/>
          <w:lang w:val="ru-RU"/>
        </w:rPr>
      </w:pPr>
      <w:r w:rsidRPr="0069527F">
        <w:rPr>
          <w:spacing w:val="1"/>
          <w:sz w:val="28"/>
          <w:szCs w:val="28"/>
          <w:lang w:val="ru-RU"/>
        </w:rPr>
        <w:t>Науково-педагогічні працівники, які працюють на кафедрі за сумісництвом або на умовах погодинної оплати праці, мають право дорадчого голосу.</w:t>
      </w:r>
    </w:p>
    <w:p w:rsidR="005577EA" w:rsidRPr="0069527F" w:rsidRDefault="005577EA" w:rsidP="0069527F">
      <w:pPr>
        <w:pStyle w:val="af"/>
        <w:tabs>
          <w:tab w:val="left" w:pos="1762"/>
        </w:tabs>
        <w:spacing w:line="360" w:lineRule="auto"/>
        <w:ind w:left="0" w:right="114" w:firstLine="709"/>
        <w:rPr>
          <w:sz w:val="28"/>
          <w:szCs w:val="28"/>
          <w:lang w:val="ru-RU"/>
        </w:rPr>
      </w:pPr>
      <w:r w:rsidRPr="0069527F">
        <w:rPr>
          <w:spacing w:val="1"/>
          <w:sz w:val="28"/>
          <w:szCs w:val="28"/>
          <w:lang w:val="ru-RU"/>
        </w:rPr>
        <w:t xml:space="preserve">4.10.6. </w:t>
      </w:r>
      <w:r w:rsidRPr="0069527F">
        <w:rPr>
          <w:sz w:val="28"/>
          <w:szCs w:val="28"/>
          <w:lang w:val="ru-RU"/>
        </w:rPr>
        <w:t>До компетенції засідання кафедри належить, зокрема, плановий та позаплановий розгляд питань</w:t>
      </w:r>
      <w:r w:rsidRPr="0069527F">
        <w:rPr>
          <w:spacing w:val="4"/>
          <w:sz w:val="28"/>
          <w:szCs w:val="28"/>
          <w:lang w:val="ru-RU"/>
        </w:rPr>
        <w:t xml:space="preserve"> </w:t>
      </w:r>
      <w:r w:rsidRPr="0069527F">
        <w:rPr>
          <w:sz w:val="28"/>
          <w:szCs w:val="28"/>
          <w:lang w:val="ru-RU"/>
        </w:rPr>
        <w:t>про:</w:t>
      </w:r>
    </w:p>
    <w:p w:rsidR="005577EA" w:rsidRPr="0069527F" w:rsidRDefault="005577EA" w:rsidP="0069527F">
      <w:pPr>
        <w:pStyle w:val="af"/>
        <w:numPr>
          <w:ilvl w:val="0"/>
          <w:numId w:val="27"/>
        </w:numPr>
        <w:tabs>
          <w:tab w:val="left" w:pos="1762"/>
        </w:tabs>
        <w:spacing w:line="360" w:lineRule="auto"/>
        <w:ind w:right="114" w:hanging="295"/>
        <w:rPr>
          <w:spacing w:val="1"/>
          <w:sz w:val="28"/>
          <w:szCs w:val="28"/>
          <w:lang w:val="uk-UA"/>
        </w:rPr>
      </w:pPr>
      <w:r w:rsidRPr="0069527F">
        <w:rPr>
          <w:sz w:val="28"/>
          <w:szCs w:val="28"/>
          <w:lang w:val="ru-RU"/>
        </w:rPr>
        <w:t>рекомендацію кандидатури на посаду завідувача</w:t>
      </w:r>
      <w:r w:rsidRPr="0069527F">
        <w:rPr>
          <w:spacing w:val="-4"/>
          <w:sz w:val="28"/>
          <w:szCs w:val="28"/>
          <w:lang w:val="ru-RU"/>
        </w:rPr>
        <w:t xml:space="preserve"> </w:t>
      </w:r>
      <w:r w:rsidRPr="0069527F">
        <w:rPr>
          <w:sz w:val="28"/>
          <w:szCs w:val="28"/>
          <w:lang w:val="ru-RU"/>
        </w:rPr>
        <w:t>кафедри;</w:t>
      </w:r>
    </w:p>
    <w:p w:rsidR="005577EA" w:rsidRPr="0069527F" w:rsidRDefault="005577EA" w:rsidP="0069527F">
      <w:pPr>
        <w:pStyle w:val="af"/>
        <w:numPr>
          <w:ilvl w:val="0"/>
          <w:numId w:val="27"/>
        </w:numPr>
        <w:tabs>
          <w:tab w:val="left" w:pos="1762"/>
        </w:tabs>
        <w:spacing w:line="360" w:lineRule="auto"/>
        <w:ind w:left="0" w:right="114" w:firstLine="1134"/>
        <w:rPr>
          <w:spacing w:val="1"/>
          <w:sz w:val="28"/>
          <w:szCs w:val="28"/>
          <w:lang w:val="uk-UA"/>
        </w:rPr>
      </w:pPr>
      <w:r w:rsidRPr="0069527F">
        <w:rPr>
          <w:sz w:val="28"/>
          <w:szCs w:val="28"/>
          <w:lang w:val="ru-RU"/>
        </w:rPr>
        <w:t>рекомендацію кандидатур на посади науково-педагогічних працівників кафедри (професора, доцента, старшого викладача, викладача,</w:t>
      </w:r>
      <w:r w:rsidRPr="0069527F">
        <w:rPr>
          <w:spacing w:val="2"/>
          <w:sz w:val="28"/>
          <w:szCs w:val="28"/>
          <w:lang w:val="ru-RU"/>
        </w:rPr>
        <w:t xml:space="preserve"> </w:t>
      </w:r>
      <w:r w:rsidRPr="0069527F">
        <w:rPr>
          <w:sz w:val="28"/>
          <w:szCs w:val="28"/>
          <w:lang w:val="ru-RU"/>
        </w:rPr>
        <w:t>асистента);</w:t>
      </w:r>
    </w:p>
    <w:p w:rsidR="005577EA" w:rsidRPr="0069527F" w:rsidRDefault="005577EA" w:rsidP="0069527F">
      <w:pPr>
        <w:pStyle w:val="af"/>
        <w:numPr>
          <w:ilvl w:val="0"/>
          <w:numId w:val="27"/>
        </w:numPr>
        <w:tabs>
          <w:tab w:val="left" w:pos="1762"/>
        </w:tabs>
        <w:spacing w:line="360" w:lineRule="auto"/>
        <w:ind w:left="0" w:right="114" w:firstLine="1134"/>
        <w:rPr>
          <w:spacing w:val="1"/>
          <w:sz w:val="28"/>
          <w:szCs w:val="28"/>
          <w:lang w:val="uk-UA"/>
        </w:rPr>
      </w:pPr>
      <w:r w:rsidRPr="0069527F">
        <w:rPr>
          <w:sz w:val="28"/>
          <w:szCs w:val="28"/>
          <w:lang w:val="ru-RU"/>
        </w:rPr>
        <w:t>рекомендацію кандидатур науково-педагогічних працівників у виборні органи Університету та структурних підрозділів Університету;</w:t>
      </w:r>
    </w:p>
    <w:p w:rsidR="005577EA" w:rsidRPr="0069527F" w:rsidRDefault="005577EA" w:rsidP="0069527F">
      <w:pPr>
        <w:pStyle w:val="af"/>
        <w:numPr>
          <w:ilvl w:val="0"/>
          <w:numId w:val="27"/>
        </w:numPr>
        <w:tabs>
          <w:tab w:val="left" w:pos="1762"/>
        </w:tabs>
        <w:spacing w:line="360" w:lineRule="auto"/>
        <w:ind w:left="0" w:right="114" w:firstLine="1134"/>
        <w:rPr>
          <w:spacing w:val="1"/>
          <w:sz w:val="28"/>
          <w:szCs w:val="28"/>
          <w:lang w:val="uk-UA"/>
        </w:rPr>
      </w:pPr>
      <w:r w:rsidRPr="0069527F">
        <w:rPr>
          <w:sz w:val="28"/>
          <w:szCs w:val="28"/>
          <w:lang w:val="ru-RU"/>
        </w:rPr>
        <w:t>рекомендацію для присвоєння науково-педагогічним працівникам кафедри вчених</w:t>
      </w:r>
      <w:r w:rsidRPr="0069527F">
        <w:rPr>
          <w:spacing w:val="-4"/>
          <w:sz w:val="28"/>
          <w:szCs w:val="28"/>
          <w:lang w:val="ru-RU"/>
        </w:rPr>
        <w:t xml:space="preserve"> </w:t>
      </w:r>
      <w:r w:rsidRPr="0069527F">
        <w:rPr>
          <w:sz w:val="28"/>
          <w:szCs w:val="28"/>
          <w:lang w:val="ru-RU"/>
        </w:rPr>
        <w:t>звань;</w:t>
      </w:r>
    </w:p>
    <w:p w:rsidR="005577EA" w:rsidRPr="0069527F" w:rsidRDefault="005577EA" w:rsidP="0069527F">
      <w:pPr>
        <w:pStyle w:val="af"/>
        <w:numPr>
          <w:ilvl w:val="0"/>
          <w:numId w:val="27"/>
        </w:numPr>
        <w:tabs>
          <w:tab w:val="left" w:pos="1762"/>
        </w:tabs>
        <w:spacing w:line="360" w:lineRule="auto"/>
        <w:ind w:left="0" w:right="114" w:firstLine="1134"/>
        <w:rPr>
          <w:spacing w:val="1"/>
          <w:sz w:val="28"/>
          <w:szCs w:val="28"/>
          <w:lang w:val="uk-UA"/>
        </w:rPr>
      </w:pPr>
      <w:r w:rsidRPr="0069527F">
        <w:rPr>
          <w:sz w:val="28"/>
          <w:szCs w:val="28"/>
          <w:lang w:val="ru-RU"/>
        </w:rPr>
        <w:t>підготовку науково-педагогічних кадрів вищої кваліфікації та надання рекомендацій кандидатам для вступу до</w:t>
      </w:r>
      <w:r w:rsidRPr="0069527F">
        <w:rPr>
          <w:spacing w:val="7"/>
          <w:sz w:val="28"/>
          <w:szCs w:val="28"/>
          <w:lang w:val="ru-RU"/>
        </w:rPr>
        <w:t xml:space="preserve"> </w:t>
      </w:r>
      <w:r w:rsidRPr="0069527F">
        <w:rPr>
          <w:sz w:val="28"/>
          <w:szCs w:val="28"/>
          <w:lang w:val="ru-RU"/>
        </w:rPr>
        <w:t>аспірантури;</w:t>
      </w:r>
    </w:p>
    <w:p w:rsidR="005577EA" w:rsidRPr="0069527F" w:rsidRDefault="005577EA" w:rsidP="0069527F">
      <w:pPr>
        <w:pStyle w:val="af"/>
        <w:numPr>
          <w:ilvl w:val="0"/>
          <w:numId w:val="27"/>
        </w:numPr>
        <w:tabs>
          <w:tab w:val="left" w:pos="1762"/>
        </w:tabs>
        <w:spacing w:line="360" w:lineRule="auto"/>
        <w:ind w:left="0" w:right="114" w:firstLine="1134"/>
        <w:rPr>
          <w:spacing w:val="1"/>
          <w:sz w:val="28"/>
          <w:szCs w:val="28"/>
          <w:lang w:val="uk-UA"/>
        </w:rPr>
      </w:pPr>
      <w:r w:rsidRPr="0069527F">
        <w:rPr>
          <w:sz w:val="28"/>
          <w:szCs w:val="28"/>
          <w:lang w:val="ru-RU"/>
        </w:rPr>
        <w:t>пропозиції щодо плану дослідницької роботи та/або інформації про обсяг наукової роботи, необхідної для підготовки дисертації на здобуття наукового ступеня доктора наук, і надання за результатами розгляду рекомендації кандидатам для вступу до</w:t>
      </w:r>
      <w:r w:rsidRPr="0069527F">
        <w:rPr>
          <w:spacing w:val="4"/>
          <w:sz w:val="28"/>
          <w:szCs w:val="28"/>
          <w:lang w:val="ru-RU"/>
        </w:rPr>
        <w:t xml:space="preserve"> </w:t>
      </w:r>
      <w:r w:rsidRPr="0069527F">
        <w:rPr>
          <w:sz w:val="28"/>
          <w:szCs w:val="28"/>
          <w:lang w:val="ru-RU"/>
        </w:rPr>
        <w:t>докторантури;</w:t>
      </w:r>
    </w:p>
    <w:p w:rsidR="005577EA" w:rsidRPr="0069527F" w:rsidRDefault="005577EA" w:rsidP="0069527F">
      <w:pPr>
        <w:pStyle w:val="af"/>
        <w:numPr>
          <w:ilvl w:val="0"/>
          <w:numId w:val="27"/>
        </w:numPr>
        <w:tabs>
          <w:tab w:val="left" w:pos="1762"/>
        </w:tabs>
        <w:spacing w:line="360" w:lineRule="auto"/>
        <w:ind w:left="0" w:right="114" w:firstLine="1134"/>
        <w:rPr>
          <w:spacing w:val="1"/>
          <w:sz w:val="28"/>
          <w:szCs w:val="28"/>
          <w:lang w:val="uk-UA"/>
        </w:rPr>
      </w:pPr>
      <w:r w:rsidRPr="0069527F">
        <w:rPr>
          <w:sz w:val="28"/>
          <w:szCs w:val="28"/>
          <w:lang w:val="ru-RU"/>
        </w:rPr>
        <w:t>заслуховування, обговорення, прийняття рішень про рекомендацію до захисту і подання до спеціалізованої вченої ради висновків щодо наукових праць на здобуття наукового ступеня за профілем</w:t>
      </w:r>
      <w:r w:rsidRPr="0069527F">
        <w:rPr>
          <w:spacing w:val="14"/>
          <w:sz w:val="28"/>
          <w:szCs w:val="28"/>
          <w:lang w:val="ru-RU"/>
        </w:rPr>
        <w:t xml:space="preserve"> </w:t>
      </w:r>
      <w:r w:rsidRPr="0069527F">
        <w:rPr>
          <w:sz w:val="28"/>
          <w:szCs w:val="28"/>
          <w:lang w:val="ru-RU"/>
        </w:rPr>
        <w:t>кафедри;</w:t>
      </w:r>
    </w:p>
    <w:p w:rsidR="005577EA" w:rsidRPr="0069527F" w:rsidRDefault="005577EA" w:rsidP="0069527F">
      <w:pPr>
        <w:pStyle w:val="af"/>
        <w:numPr>
          <w:ilvl w:val="0"/>
          <w:numId w:val="27"/>
        </w:numPr>
        <w:tabs>
          <w:tab w:val="left" w:pos="1762"/>
        </w:tabs>
        <w:spacing w:line="360" w:lineRule="auto"/>
        <w:ind w:left="0" w:right="114" w:firstLine="1134"/>
        <w:rPr>
          <w:spacing w:val="1"/>
          <w:sz w:val="28"/>
          <w:szCs w:val="28"/>
          <w:lang w:val="uk-UA"/>
        </w:rPr>
      </w:pPr>
      <w:r w:rsidRPr="0069527F">
        <w:rPr>
          <w:sz w:val="28"/>
          <w:szCs w:val="28"/>
          <w:lang w:val="uk-UA"/>
        </w:rPr>
        <w:t xml:space="preserve">затвердження розподілу навчальної, науково-методичної, </w:t>
      </w:r>
      <w:r w:rsidRPr="0069527F">
        <w:rPr>
          <w:sz w:val="28"/>
          <w:szCs w:val="28"/>
          <w:lang w:val="uk-UA"/>
        </w:rPr>
        <w:lastRenderedPageBreak/>
        <w:t>наукової, виховної, організаційної та інших видів робіт між науково-педагогічними працівниками кафедри;</w:t>
      </w:r>
    </w:p>
    <w:p w:rsidR="005577EA" w:rsidRPr="0069527F" w:rsidRDefault="005577EA" w:rsidP="0069527F">
      <w:pPr>
        <w:pStyle w:val="af"/>
        <w:numPr>
          <w:ilvl w:val="0"/>
          <w:numId w:val="27"/>
        </w:numPr>
        <w:tabs>
          <w:tab w:val="left" w:pos="1762"/>
        </w:tabs>
        <w:spacing w:line="360" w:lineRule="auto"/>
        <w:ind w:left="0" w:right="114" w:firstLine="1134"/>
        <w:rPr>
          <w:spacing w:val="1"/>
          <w:sz w:val="28"/>
          <w:szCs w:val="28"/>
          <w:lang w:val="uk-UA"/>
        </w:rPr>
      </w:pPr>
      <w:r w:rsidRPr="0069527F">
        <w:rPr>
          <w:sz w:val="28"/>
          <w:szCs w:val="28"/>
          <w:lang w:val="ru-RU"/>
        </w:rPr>
        <w:t>затвердження річних і семестрових планів роботи та звітів про діяльність кафедри;</w:t>
      </w:r>
    </w:p>
    <w:p w:rsidR="005577EA" w:rsidRPr="0069527F" w:rsidRDefault="005577EA" w:rsidP="0069527F">
      <w:pPr>
        <w:pStyle w:val="af"/>
        <w:numPr>
          <w:ilvl w:val="0"/>
          <w:numId w:val="27"/>
        </w:numPr>
        <w:tabs>
          <w:tab w:val="left" w:pos="1762"/>
        </w:tabs>
        <w:spacing w:line="360" w:lineRule="auto"/>
        <w:ind w:left="0" w:right="114" w:firstLine="1134"/>
        <w:rPr>
          <w:spacing w:val="1"/>
          <w:sz w:val="28"/>
          <w:szCs w:val="28"/>
          <w:lang w:val="uk-UA"/>
        </w:rPr>
      </w:pPr>
      <w:r w:rsidRPr="0069527F">
        <w:rPr>
          <w:sz w:val="28"/>
          <w:szCs w:val="28"/>
          <w:lang w:val="ru-RU"/>
        </w:rPr>
        <w:t>науково-методичну та наукову діяльність кафедри та окремих науково- педагогічних</w:t>
      </w:r>
      <w:r w:rsidRPr="0069527F">
        <w:rPr>
          <w:spacing w:val="-4"/>
          <w:sz w:val="28"/>
          <w:szCs w:val="28"/>
          <w:lang w:val="ru-RU"/>
        </w:rPr>
        <w:t xml:space="preserve"> </w:t>
      </w:r>
      <w:r w:rsidRPr="0069527F">
        <w:rPr>
          <w:sz w:val="28"/>
          <w:szCs w:val="28"/>
          <w:lang w:val="ru-RU"/>
        </w:rPr>
        <w:t>працівників;</w:t>
      </w:r>
    </w:p>
    <w:p w:rsidR="005577EA" w:rsidRPr="0069527F" w:rsidRDefault="005577EA" w:rsidP="0069527F">
      <w:pPr>
        <w:pStyle w:val="af"/>
        <w:numPr>
          <w:ilvl w:val="0"/>
          <w:numId w:val="27"/>
        </w:numPr>
        <w:tabs>
          <w:tab w:val="left" w:pos="1762"/>
        </w:tabs>
        <w:spacing w:line="360" w:lineRule="auto"/>
        <w:ind w:left="0" w:right="114" w:firstLine="1134"/>
        <w:rPr>
          <w:spacing w:val="1"/>
          <w:sz w:val="28"/>
          <w:szCs w:val="28"/>
          <w:lang w:val="uk-UA"/>
        </w:rPr>
      </w:pPr>
      <w:r w:rsidRPr="0069527F">
        <w:rPr>
          <w:sz w:val="28"/>
          <w:szCs w:val="28"/>
          <w:lang w:val="ru-RU"/>
        </w:rPr>
        <w:t>підготовку та рекомендацію до видання навчально-методичної літератури за профілем</w:t>
      </w:r>
      <w:r w:rsidRPr="0069527F">
        <w:rPr>
          <w:spacing w:val="5"/>
          <w:sz w:val="28"/>
          <w:szCs w:val="28"/>
          <w:lang w:val="ru-RU"/>
        </w:rPr>
        <w:t xml:space="preserve"> </w:t>
      </w:r>
      <w:r w:rsidRPr="0069527F">
        <w:rPr>
          <w:sz w:val="28"/>
          <w:szCs w:val="28"/>
          <w:lang w:val="ru-RU"/>
        </w:rPr>
        <w:t>кафедри;</w:t>
      </w:r>
    </w:p>
    <w:p w:rsidR="005577EA" w:rsidRPr="0069527F" w:rsidRDefault="005577EA" w:rsidP="0069527F">
      <w:pPr>
        <w:pStyle w:val="af"/>
        <w:numPr>
          <w:ilvl w:val="0"/>
          <w:numId w:val="27"/>
        </w:numPr>
        <w:tabs>
          <w:tab w:val="left" w:pos="1762"/>
        </w:tabs>
        <w:spacing w:line="360" w:lineRule="auto"/>
        <w:ind w:left="0" w:right="114" w:firstLine="1134"/>
        <w:rPr>
          <w:spacing w:val="1"/>
          <w:sz w:val="28"/>
          <w:szCs w:val="28"/>
          <w:lang w:val="uk-UA"/>
        </w:rPr>
      </w:pPr>
      <w:r w:rsidRPr="0069527F">
        <w:rPr>
          <w:sz w:val="28"/>
          <w:szCs w:val="28"/>
          <w:lang w:val="ru-RU"/>
        </w:rPr>
        <w:t>рекомендацію до публікації наукових праць за профілем</w:t>
      </w:r>
      <w:r w:rsidRPr="0069527F">
        <w:rPr>
          <w:spacing w:val="-6"/>
          <w:sz w:val="28"/>
          <w:szCs w:val="28"/>
          <w:lang w:val="ru-RU"/>
        </w:rPr>
        <w:t xml:space="preserve"> </w:t>
      </w:r>
      <w:r w:rsidRPr="0069527F">
        <w:rPr>
          <w:sz w:val="28"/>
          <w:szCs w:val="28"/>
          <w:lang w:val="ru-RU"/>
        </w:rPr>
        <w:t>кафедри;</w:t>
      </w:r>
    </w:p>
    <w:p w:rsidR="005577EA" w:rsidRPr="0069527F" w:rsidRDefault="005577EA" w:rsidP="0069527F">
      <w:pPr>
        <w:pStyle w:val="af"/>
        <w:numPr>
          <w:ilvl w:val="0"/>
          <w:numId w:val="27"/>
        </w:numPr>
        <w:tabs>
          <w:tab w:val="left" w:pos="1762"/>
        </w:tabs>
        <w:spacing w:line="360" w:lineRule="auto"/>
        <w:ind w:left="0" w:right="114" w:firstLine="1134"/>
        <w:rPr>
          <w:spacing w:val="1"/>
          <w:sz w:val="28"/>
          <w:szCs w:val="28"/>
          <w:lang w:val="uk-UA"/>
        </w:rPr>
      </w:pPr>
      <w:r w:rsidRPr="0069527F">
        <w:rPr>
          <w:sz w:val="28"/>
          <w:szCs w:val="28"/>
          <w:lang w:val="ru-RU"/>
        </w:rPr>
        <w:t>затвердження робочих навчальних програм та інших навчально- методичних матеріалів з дисциплін, які закріплені за</w:t>
      </w:r>
      <w:r w:rsidRPr="0069527F">
        <w:rPr>
          <w:spacing w:val="-11"/>
          <w:sz w:val="28"/>
          <w:szCs w:val="28"/>
          <w:lang w:val="ru-RU"/>
        </w:rPr>
        <w:t xml:space="preserve"> </w:t>
      </w:r>
      <w:r w:rsidRPr="0069527F">
        <w:rPr>
          <w:sz w:val="28"/>
          <w:szCs w:val="28"/>
          <w:lang w:val="ru-RU"/>
        </w:rPr>
        <w:t>кафедрою;</w:t>
      </w:r>
    </w:p>
    <w:p w:rsidR="005577EA" w:rsidRPr="0069527F" w:rsidRDefault="005577EA" w:rsidP="0069527F">
      <w:pPr>
        <w:pStyle w:val="af"/>
        <w:numPr>
          <w:ilvl w:val="0"/>
          <w:numId w:val="27"/>
        </w:numPr>
        <w:tabs>
          <w:tab w:val="left" w:pos="1762"/>
        </w:tabs>
        <w:spacing w:line="360" w:lineRule="auto"/>
        <w:ind w:left="0" w:right="114" w:firstLine="1134"/>
        <w:rPr>
          <w:spacing w:val="1"/>
          <w:sz w:val="28"/>
          <w:szCs w:val="28"/>
          <w:lang w:val="uk-UA"/>
        </w:rPr>
      </w:pPr>
      <w:r w:rsidRPr="0069527F">
        <w:rPr>
          <w:sz w:val="28"/>
          <w:szCs w:val="28"/>
          <w:lang w:val="ru-RU"/>
        </w:rPr>
        <w:t>заслуховування звітів про виконання індивідуальних планів викладачів кафедри;</w:t>
      </w:r>
    </w:p>
    <w:p w:rsidR="005577EA" w:rsidRPr="0069527F" w:rsidRDefault="005577EA" w:rsidP="0069527F">
      <w:pPr>
        <w:pStyle w:val="af"/>
        <w:numPr>
          <w:ilvl w:val="0"/>
          <w:numId w:val="27"/>
        </w:numPr>
        <w:tabs>
          <w:tab w:val="left" w:pos="1762"/>
        </w:tabs>
        <w:spacing w:line="360" w:lineRule="auto"/>
        <w:ind w:left="0" w:right="114" w:firstLine="1134"/>
        <w:rPr>
          <w:spacing w:val="1"/>
          <w:sz w:val="28"/>
          <w:szCs w:val="28"/>
          <w:lang w:val="uk-UA"/>
        </w:rPr>
      </w:pPr>
      <w:r w:rsidRPr="0069527F">
        <w:rPr>
          <w:sz w:val="28"/>
          <w:szCs w:val="28"/>
          <w:lang w:val="ru-RU"/>
        </w:rPr>
        <w:t>заслуховування звітів докторантів та аспірантів</w:t>
      </w:r>
      <w:r w:rsidRPr="0069527F">
        <w:rPr>
          <w:spacing w:val="4"/>
          <w:sz w:val="28"/>
          <w:szCs w:val="28"/>
          <w:lang w:val="ru-RU"/>
        </w:rPr>
        <w:t xml:space="preserve"> </w:t>
      </w:r>
      <w:r w:rsidRPr="0069527F">
        <w:rPr>
          <w:sz w:val="28"/>
          <w:szCs w:val="28"/>
          <w:lang w:val="ru-RU"/>
        </w:rPr>
        <w:t>кафедри.</w:t>
      </w:r>
    </w:p>
    <w:p w:rsidR="005577EA" w:rsidRPr="0069527F" w:rsidRDefault="005577EA" w:rsidP="0069527F">
      <w:pPr>
        <w:pStyle w:val="af"/>
        <w:tabs>
          <w:tab w:val="left" w:pos="851"/>
        </w:tabs>
        <w:spacing w:line="360" w:lineRule="auto"/>
        <w:ind w:left="0" w:right="114" w:firstLine="0"/>
        <w:rPr>
          <w:sz w:val="28"/>
          <w:szCs w:val="28"/>
          <w:lang w:val="ru-RU"/>
        </w:rPr>
      </w:pPr>
      <w:r w:rsidRPr="0069527F">
        <w:rPr>
          <w:spacing w:val="1"/>
          <w:sz w:val="28"/>
          <w:szCs w:val="28"/>
          <w:lang w:val="uk-UA"/>
        </w:rPr>
        <w:tab/>
        <w:t xml:space="preserve">4.10.7. </w:t>
      </w:r>
      <w:r w:rsidRPr="0069527F">
        <w:rPr>
          <w:sz w:val="28"/>
          <w:szCs w:val="28"/>
          <w:lang w:val="ru-RU"/>
        </w:rPr>
        <w:t>Засідання кафедри оформляється письмовим протоколом, який має реально відображати конструктивність обговорень, конкретність прийнятих рішень, а також їх</w:t>
      </w:r>
      <w:r w:rsidRPr="0069527F">
        <w:rPr>
          <w:spacing w:val="8"/>
          <w:sz w:val="28"/>
          <w:szCs w:val="28"/>
          <w:lang w:val="ru-RU"/>
        </w:rPr>
        <w:t xml:space="preserve"> </w:t>
      </w:r>
      <w:r w:rsidRPr="0069527F">
        <w:rPr>
          <w:sz w:val="28"/>
          <w:szCs w:val="28"/>
          <w:lang w:val="ru-RU"/>
        </w:rPr>
        <w:t>реалізацію.</w:t>
      </w:r>
    </w:p>
    <w:p w:rsidR="005577EA" w:rsidRPr="0069527F" w:rsidRDefault="005577EA" w:rsidP="0069527F">
      <w:pPr>
        <w:pStyle w:val="af"/>
        <w:tabs>
          <w:tab w:val="left" w:pos="851"/>
        </w:tabs>
        <w:spacing w:line="360" w:lineRule="auto"/>
        <w:ind w:left="0" w:right="114" w:firstLine="0"/>
        <w:rPr>
          <w:sz w:val="28"/>
          <w:szCs w:val="28"/>
          <w:lang w:val="ru-RU"/>
        </w:rPr>
      </w:pPr>
      <w:r w:rsidRPr="0069527F">
        <w:rPr>
          <w:sz w:val="28"/>
          <w:szCs w:val="28"/>
          <w:lang w:val="ru-RU"/>
        </w:rPr>
        <w:tab/>
        <w:t>Протокол підписують голова та секретар засідання кафедри.</w:t>
      </w:r>
    </w:p>
    <w:p w:rsidR="005577EA" w:rsidRPr="0069527F" w:rsidRDefault="005577EA" w:rsidP="0069527F">
      <w:pPr>
        <w:pStyle w:val="af"/>
        <w:tabs>
          <w:tab w:val="left" w:pos="851"/>
        </w:tabs>
        <w:spacing w:line="360" w:lineRule="auto"/>
        <w:ind w:left="0" w:right="114" w:firstLine="0"/>
        <w:rPr>
          <w:sz w:val="28"/>
          <w:szCs w:val="28"/>
          <w:lang w:val="ru-RU"/>
        </w:rPr>
      </w:pPr>
      <w:r w:rsidRPr="0069527F">
        <w:rPr>
          <w:sz w:val="28"/>
          <w:szCs w:val="28"/>
          <w:lang w:val="ru-RU"/>
        </w:rPr>
        <w:tab/>
        <w:t>4.12. Кафедра звітує про свою діяльність перед ректором Університету, Вченою радою Університету, Науково-методичною радою Університету, навчальним відділом відповідно до напрямів їх діяльності.</w:t>
      </w:r>
    </w:p>
    <w:p w:rsidR="002419F3" w:rsidRPr="002B2225" w:rsidRDefault="002419F3" w:rsidP="0069527F">
      <w:pPr>
        <w:pStyle w:val="11"/>
        <w:tabs>
          <w:tab w:val="left" w:pos="3990"/>
        </w:tabs>
        <w:spacing w:line="360" w:lineRule="auto"/>
        <w:ind w:left="1418" w:firstLine="0"/>
        <w:jc w:val="both"/>
        <w:rPr>
          <w:lang w:val="ru-RU"/>
        </w:rPr>
      </w:pPr>
    </w:p>
    <w:p w:rsidR="005577EA" w:rsidRPr="0069527F" w:rsidRDefault="002419F3" w:rsidP="002419F3">
      <w:pPr>
        <w:pStyle w:val="11"/>
        <w:tabs>
          <w:tab w:val="left" w:pos="3990"/>
        </w:tabs>
        <w:spacing w:line="360" w:lineRule="auto"/>
        <w:ind w:left="1418" w:firstLine="0"/>
        <w:jc w:val="center"/>
        <w:rPr>
          <w:lang w:val="ru-RU"/>
        </w:rPr>
      </w:pPr>
      <w:r>
        <w:t>V</w:t>
      </w:r>
      <w:r w:rsidRPr="0069527F">
        <w:rPr>
          <w:lang w:val="uk-UA"/>
        </w:rPr>
        <w:t xml:space="preserve">. </w:t>
      </w:r>
      <w:r w:rsidRPr="0069527F">
        <w:rPr>
          <w:lang w:val="ru-RU"/>
        </w:rPr>
        <w:t>ПРАВА ТА ОБОВ’ЯЗКИ</w:t>
      </w:r>
      <w:r w:rsidRPr="0069527F">
        <w:rPr>
          <w:spacing w:val="5"/>
          <w:lang w:val="ru-RU"/>
        </w:rPr>
        <w:t xml:space="preserve"> </w:t>
      </w:r>
      <w:r w:rsidRPr="0069527F">
        <w:rPr>
          <w:lang w:val="ru-RU"/>
        </w:rPr>
        <w:t>КАФЕДРИ</w:t>
      </w:r>
    </w:p>
    <w:p w:rsidR="005577EA" w:rsidRPr="0069527F" w:rsidRDefault="005577EA" w:rsidP="0069527F">
      <w:pPr>
        <w:pStyle w:val="af"/>
        <w:tabs>
          <w:tab w:val="left" w:pos="851"/>
        </w:tabs>
        <w:spacing w:line="360" w:lineRule="auto"/>
        <w:ind w:left="0" w:right="114" w:firstLine="0"/>
        <w:rPr>
          <w:spacing w:val="1"/>
          <w:sz w:val="28"/>
          <w:szCs w:val="28"/>
          <w:lang w:val="uk-UA"/>
        </w:rPr>
      </w:pPr>
    </w:p>
    <w:p w:rsidR="005577EA" w:rsidRPr="0069527F" w:rsidRDefault="005577EA" w:rsidP="0069527F">
      <w:pPr>
        <w:tabs>
          <w:tab w:val="left" w:pos="0"/>
        </w:tabs>
        <w:spacing w:line="360" w:lineRule="auto"/>
        <w:jc w:val="both"/>
        <w:rPr>
          <w:spacing w:val="1"/>
          <w:sz w:val="28"/>
          <w:szCs w:val="28"/>
          <w:lang w:val="uk-UA"/>
        </w:rPr>
      </w:pPr>
      <w:r w:rsidRPr="0069527F">
        <w:rPr>
          <w:spacing w:val="1"/>
          <w:sz w:val="28"/>
          <w:szCs w:val="28"/>
          <w:lang w:val="uk-UA"/>
        </w:rPr>
        <w:tab/>
        <w:t xml:space="preserve">5.1. </w:t>
      </w:r>
      <w:r w:rsidRPr="0069527F">
        <w:rPr>
          <w:spacing w:val="1"/>
          <w:sz w:val="28"/>
          <w:szCs w:val="28"/>
        </w:rPr>
        <w:t>Кафедра у своїй діяльності керується законодавством України про освіту, Статутом Університету, Положенням про організацію освітнього процесу, іншими нормативними актами Університету та «Положенням про кафедру».</w:t>
      </w:r>
    </w:p>
    <w:p w:rsidR="005577EA" w:rsidRPr="0069527F" w:rsidRDefault="005577EA" w:rsidP="0069527F">
      <w:pPr>
        <w:tabs>
          <w:tab w:val="left" w:pos="0"/>
        </w:tabs>
        <w:spacing w:line="360" w:lineRule="auto"/>
        <w:jc w:val="both"/>
        <w:rPr>
          <w:spacing w:val="1"/>
          <w:sz w:val="28"/>
          <w:szCs w:val="28"/>
          <w:lang w:val="uk-UA" w:bidi="en-US"/>
        </w:rPr>
      </w:pPr>
      <w:r w:rsidRPr="0069527F">
        <w:rPr>
          <w:spacing w:val="1"/>
          <w:sz w:val="28"/>
          <w:szCs w:val="28"/>
          <w:lang w:val="uk-UA" w:bidi="en-US"/>
        </w:rPr>
        <w:tab/>
        <w:t>5.2. Права кафедри:</w:t>
      </w:r>
    </w:p>
    <w:p w:rsidR="005577EA" w:rsidRPr="0069527F" w:rsidRDefault="005577EA" w:rsidP="0069527F">
      <w:pPr>
        <w:spacing w:line="360" w:lineRule="auto"/>
        <w:ind w:firstLine="709"/>
        <w:jc w:val="both"/>
        <w:rPr>
          <w:sz w:val="28"/>
          <w:szCs w:val="28"/>
          <w:lang w:val="uk-UA"/>
        </w:rPr>
      </w:pPr>
      <w:r w:rsidRPr="0069527F">
        <w:rPr>
          <w:sz w:val="28"/>
          <w:szCs w:val="28"/>
          <w:lang w:val="uk-UA"/>
        </w:rPr>
        <w:lastRenderedPageBreak/>
        <w:t>5.2.1. П</w:t>
      </w:r>
      <w:r w:rsidRPr="0069527F">
        <w:rPr>
          <w:sz w:val="28"/>
          <w:szCs w:val="28"/>
        </w:rPr>
        <w:t>одавати до відділу організаційного забезпечення навчального процесу пропозиції</w:t>
      </w:r>
      <w:r w:rsidRPr="0069527F">
        <w:rPr>
          <w:spacing w:val="-9"/>
          <w:sz w:val="28"/>
          <w:szCs w:val="28"/>
        </w:rPr>
        <w:t xml:space="preserve"> </w:t>
      </w:r>
      <w:r w:rsidRPr="0069527F">
        <w:rPr>
          <w:sz w:val="28"/>
          <w:szCs w:val="28"/>
        </w:rPr>
        <w:t>щодо</w:t>
      </w:r>
      <w:r w:rsidRPr="0069527F">
        <w:rPr>
          <w:sz w:val="28"/>
          <w:szCs w:val="28"/>
          <w:lang w:val="uk-UA"/>
        </w:rPr>
        <w:t>:</w:t>
      </w:r>
    </w:p>
    <w:p w:rsidR="005577EA" w:rsidRPr="0069527F" w:rsidRDefault="005577EA" w:rsidP="0069527F">
      <w:pPr>
        <w:numPr>
          <w:ilvl w:val="0"/>
          <w:numId w:val="29"/>
        </w:numPr>
        <w:tabs>
          <w:tab w:val="left" w:pos="0"/>
        </w:tabs>
        <w:spacing w:line="360" w:lineRule="auto"/>
        <w:ind w:left="0" w:firstLine="709"/>
        <w:jc w:val="both"/>
        <w:rPr>
          <w:spacing w:val="1"/>
          <w:sz w:val="28"/>
          <w:szCs w:val="28"/>
          <w:lang w:val="uk-UA"/>
        </w:rPr>
      </w:pPr>
      <w:r w:rsidRPr="0069527F">
        <w:rPr>
          <w:sz w:val="28"/>
          <w:szCs w:val="28"/>
          <w:lang w:val="uk-UA"/>
        </w:rPr>
        <w:t>розподілу годин на лекційні, семінарські (практичні, лабораторні), індивідуальні заняття, самостійну роботу здобувачів вищої освіти та пропозиції щодо формування розкладу занять – за два місяці до початку наступного семестру, керуючись робочими навчальними програмами</w:t>
      </w:r>
      <w:r w:rsidRPr="0069527F">
        <w:rPr>
          <w:spacing w:val="-2"/>
          <w:sz w:val="28"/>
          <w:szCs w:val="28"/>
          <w:lang w:val="uk-UA"/>
        </w:rPr>
        <w:t xml:space="preserve"> </w:t>
      </w:r>
      <w:r w:rsidRPr="0069527F">
        <w:rPr>
          <w:sz w:val="28"/>
          <w:szCs w:val="28"/>
          <w:lang w:val="uk-UA"/>
        </w:rPr>
        <w:t>дисциплін;</w:t>
      </w:r>
    </w:p>
    <w:p w:rsidR="005577EA" w:rsidRPr="0069527F" w:rsidRDefault="005577EA" w:rsidP="0069527F">
      <w:pPr>
        <w:numPr>
          <w:ilvl w:val="0"/>
          <w:numId w:val="29"/>
        </w:numPr>
        <w:tabs>
          <w:tab w:val="left" w:pos="0"/>
        </w:tabs>
        <w:spacing w:line="360" w:lineRule="auto"/>
        <w:ind w:left="0" w:firstLine="709"/>
        <w:jc w:val="both"/>
        <w:rPr>
          <w:spacing w:val="1"/>
          <w:sz w:val="28"/>
          <w:szCs w:val="28"/>
          <w:lang w:val="uk-UA"/>
        </w:rPr>
      </w:pPr>
      <w:r w:rsidRPr="0069527F">
        <w:rPr>
          <w:sz w:val="28"/>
          <w:szCs w:val="28"/>
        </w:rPr>
        <w:t>розкладу аудиторних занять з навчальних дисциплін, які закріплені за кафедрою.</w:t>
      </w:r>
    </w:p>
    <w:p w:rsidR="005577EA" w:rsidRPr="0069527F" w:rsidRDefault="005577EA" w:rsidP="0069527F">
      <w:pPr>
        <w:spacing w:line="360" w:lineRule="auto"/>
        <w:ind w:firstLine="709"/>
        <w:jc w:val="both"/>
        <w:rPr>
          <w:spacing w:val="1"/>
          <w:sz w:val="28"/>
          <w:szCs w:val="28"/>
          <w:lang w:val="uk-UA"/>
        </w:rPr>
      </w:pPr>
      <w:r w:rsidRPr="0069527F">
        <w:rPr>
          <w:spacing w:val="1"/>
          <w:sz w:val="28"/>
          <w:szCs w:val="28"/>
          <w:lang w:val="uk-UA"/>
        </w:rPr>
        <w:t xml:space="preserve">5.2.2. </w:t>
      </w:r>
      <w:r w:rsidRPr="0069527F">
        <w:rPr>
          <w:spacing w:val="1"/>
          <w:sz w:val="28"/>
          <w:szCs w:val="28"/>
        </w:rPr>
        <w:t>Виносити на розгляд Вченої ради Університету, ректора Університету, Науково-методичної ради Університету, пропозиції щодо удосконалення навчальних планів освітніх програм і програм навчально-виховного і науково-дослідного процесів.</w:t>
      </w:r>
    </w:p>
    <w:p w:rsidR="005577EA" w:rsidRPr="0069527F" w:rsidRDefault="005577EA" w:rsidP="0069527F">
      <w:pPr>
        <w:spacing w:line="360" w:lineRule="auto"/>
        <w:ind w:firstLine="709"/>
        <w:jc w:val="both"/>
        <w:rPr>
          <w:sz w:val="28"/>
          <w:szCs w:val="28"/>
          <w:lang w:val="uk-UA"/>
        </w:rPr>
      </w:pPr>
      <w:r w:rsidRPr="0069527F">
        <w:rPr>
          <w:spacing w:val="1"/>
          <w:sz w:val="28"/>
          <w:szCs w:val="28"/>
          <w:lang w:val="uk-UA"/>
        </w:rPr>
        <w:t xml:space="preserve">5.2.3. </w:t>
      </w:r>
      <w:r w:rsidRPr="0069527F">
        <w:rPr>
          <w:sz w:val="28"/>
          <w:szCs w:val="28"/>
          <w:lang w:val="uk-UA"/>
        </w:rPr>
        <w:t>Брати участь у роботі всіх підрозділів та органів управління Університету, де обговорюють й вирішують питання діяльності</w:t>
      </w:r>
      <w:r w:rsidRPr="0069527F">
        <w:rPr>
          <w:spacing w:val="-11"/>
          <w:sz w:val="28"/>
          <w:szCs w:val="28"/>
          <w:lang w:val="uk-UA"/>
        </w:rPr>
        <w:t xml:space="preserve"> </w:t>
      </w:r>
      <w:r w:rsidRPr="0069527F">
        <w:rPr>
          <w:sz w:val="28"/>
          <w:szCs w:val="28"/>
          <w:lang w:val="uk-UA"/>
        </w:rPr>
        <w:t>кафедри.</w:t>
      </w:r>
    </w:p>
    <w:p w:rsidR="005577EA" w:rsidRPr="0069527F" w:rsidRDefault="005577EA" w:rsidP="0069527F">
      <w:pPr>
        <w:spacing w:line="360" w:lineRule="auto"/>
        <w:ind w:firstLine="709"/>
        <w:jc w:val="both"/>
        <w:rPr>
          <w:sz w:val="28"/>
          <w:szCs w:val="28"/>
          <w:lang w:val="uk-UA"/>
        </w:rPr>
      </w:pPr>
      <w:r w:rsidRPr="0069527F">
        <w:rPr>
          <w:spacing w:val="1"/>
          <w:sz w:val="28"/>
          <w:szCs w:val="28"/>
          <w:lang w:val="uk-UA"/>
        </w:rPr>
        <w:t xml:space="preserve">5.2.4. </w:t>
      </w:r>
      <w:r w:rsidRPr="0069527F">
        <w:rPr>
          <w:sz w:val="28"/>
          <w:szCs w:val="28"/>
          <w:lang w:val="uk-UA"/>
        </w:rPr>
        <w:t>Клопотати перед адміністрацією Університету про сприяння реалізації програми інноваційного розвитку кафедри, модернізацію навчального та навчально-лабораторного обладнання, оснащення службових приміщень, аудиторій, лабораторій кафедри сучасними технічними засобами навчання, комп’ютерною технікою та програмним забезпеченням</w:t>
      </w:r>
      <w:r w:rsidRPr="0069527F">
        <w:rPr>
          <w:spacing w:val="6"/>
          <w:sz w:val="28"/>
          <w:szCs w:val="28"/>
          <w:lang w:val="uk-UA"/>
        </w:rPr>
        <w:t xml:space="preserve"> </w:t>
      </w:r>
      <w:r w:rsidRPr="0069527F">
        <w:rPr>
          <w:sz w:val="28"/>
          <w:szCs w:val="28"/>
          <w:lang w:val="uk-UA"/>
        </w:rPr>
        <w:t>тощо.</w:t>
      </w:r>
    </w:p>
    <w:p w:rsidR="005577EA" w:rsidRPr="0069527F" w:rsidRDefault="005577EA" w:rsidP="0069527F">
      <w:pPr>
        <w:spacing w:line="360" w:lineRule="auto"/>
        <w:ind w:firstLine="709"/>
        <w:jc w:val="both"/>
        <w:rPr>
          <w:sz w:val="28"/>
          <w:szCs w:val="28"/>
          <w:lang w:val="uk-UA"/>
        </w:rPr>
      </w:pPr>
      <w:r w:rsidRPr="0069527F">
        <w:rPr>
          <w:sz w:val="28"/>
          <w:szCs w:val="28"/>
          <w:lang w:val="uk-UA"/>
        </w:rPr>
        <w:t xml:space="preserve">5.2.5. </w:t>
      </w:r>
      <w:r w:rsidRPr="0069527F">
        <w:rPr>
          <w:sz w:val="28"/>
          <w:szCs w:val="28"/>
        </w:rPr>
        <w:t>Подавати згідно з чинними нормативними актами, зокрема, Статутом Університету, Правилами внутрішнього розпорядку та Колективним договором, клопотання щодо заохочення науково-педагогічних працівників, студентів чи працівників з числа навчально-допоміжного персоналу кафедри, або застосування заходів дисциплінарного впливу, а також застосування інших заходів, передбачених чинним законодавством.</w:t>
      </w:r>
    </w:p>
    <w:p w:rsidR="005577EA" w:rsidRPr="0069527F" w:rsidRDefault="005577EA" w:rsidP="0069527F">
      <w:pPr>
        <w:spacing w:line="360" w:lineRule="auto"/>
        <w:ind w:firstLine="709"/>
        <w:jc w:val="both"/>
        <w:rPr>
          <w:sz w:val="28"/>
          <w:szCs w:val="28"/>
          <w:lang w:val="uk-UA" w:bidi="en-US"/>
        </w:rPr>
      </w:pPr>
      <w:r w:rsidRPr="0069527F">
        <w:rPr>
          <w:sz w:val="28"/>
          <w:szCs w:val="28"/>
          <w:lang w:val="uk-UA"/>
        </w:rPr>
        <w:t xml:space="preserve">5.2.6. Вимагати </w:t>
      </w:r>
      <w:r w:rsidRPr="0069527F">
        <w:rPr>
          <w:spacing w:val="-3"/>
          <w:sz w:val="28"/>
          <w:szCs w:val="28"/>
          <w:lang w:val="uk-UA"/>
        </w:rPr>
        <w:t xml:space="preserve">від </w:t>
      </w:r>
      <w:r w:rsidRPr="0069527F">
        <w:rPr>
          <w:sz w:val="28"/>
          <w:szCs w:val="28"/>
          <w:lang w:val="uk-UA"/>
        </w:rPr>
        <w:t>здобувачів вищої освіти, науково-педагогічних працівників і навчально-допоміжного персоналу виконання Правил</w:t>
      </w:r>
      <w:r w:rsidRPr="0069527F">
        <w:rPr>
          <w:spacing w:val="29"/>
          <w:sz w:val="28"/>
          <w:szCs w:val="28"/>
          <w:lang w:val="uk-UA"/>
        </w:rPr>
        <w:t xml:space="preserve"> </w:t>
      </w:r>
      <w:r w:rsidRPr="0069527F">
        <w:rPr>
          <w:sz w:val="28"/>
          <w:szCs w:val="28"/>
          <w:lang w:val="uk-UA"/>
        </w:rPr>
        <w:t xml:space="preserve">внутрішнього </w:t>
      </w:r>
      <w:r w:rsidRPr="0069527F">
        <w:rPr>
          <w:sz w:val="28"/>
          <w:szCs w:val="28"/>
          <w:lang w:val="uk-UA" w:bidi="en-US"/>
        </w:rPr>
        <w:t>розпорядку Університету, вимог Положення про організацію освітнього процесу, посадових інструкцій, умов трудового договору (контракту), цього Положення,</w:t>
      </w:r>
    </w:p>
    <w:p w:rsidR="005577EA" w:rsidRPr="0069527F" w:rsidRDefault="005577EA" w:rsidP="0069527F">
      <w:pPr>
        <w:spacing w:line="360" w:lineRule="auto"/>
        <w:ind w:firstLine="709"/>
        <w:jc w:val="both"/>
        <w:rPr>
          <w:sz w:val="28"/>
          <w:szCs w:val="28"/>
          <w:lang w:val="uk-UA"/>
        </w:rPr>
      </w:pPr>
      <w:r w:rsidRPr="0069527F">
        <w:rPr>
          <w:sz w:val="28"/>
          <w:szCs w:val="28"/>
        </w:rPr>
        <w:lastRenderedPageBreak/>
        <w:t>«Положення про кафедру»; посадових інструкцій (для працівників кафедри).</w:t>
      </w:r>
    </w:p>
    <w:p w:rsidR="005577EA" w:rsidRPr="0069527F" w:rsidRDefault="005577EA" w:rsidP="0069527F">
      <w:pPr>
        <w:spacing w:line="360" w:lineRule="auto"/>
        <w:ind w:firstLine="709"/>
        <w:jc w:val="both"/>
        <w:rPr>
          <w:sz w:val="28"/>
          <w:szCs w:val="28"/>
          <w:lang w:val="uk-UA"/>
        </w:rPr>
      </w:pPr>
      <w:r w:rsidRPr="0069527F">
        <w:rPr>
          <w:sz w:val="28"/>
          <w:szCs w:val="28"/>
          <w:lang w:val="uk-UA"/>
        </w:rPr>
        <w:t>5.2.7. Мати у своєму розпорядженні службові приміщення з відповідним матеріально-технічним забезпеченням з метою успішного виконання покладених на неї завдань і функцій.</w:t>
      </w:r>
    </w:p>
    <w:p w:rsidR="005577EA" w:rsidRPr="0069527F" w:rsidRDefault="005577EA" w:rsidP="0069527F">
      <w:pPr>
        <w:spacing w:line="360" w:lineRule="auto"/>
        <w:ind w:firstLine="709"/>
        <w:jc w:val="both"/>
        <w:rPr>
          <w:spacing w:val="1"/>
          <w:sz w:val="28"/>
          <w:szCs w:val="28"/>
          <w:lang w:val="uk-UA"/>
        </w:rPr>
      </w:pPr>
      <w:r w:rsidRPr="0069527F">
        <w:rPr>
          <w:spacing w:val="1"/>
          <w:sz w:val="28"/>
          <w:szCs w:val="28"/>
          <w:lang w:val="uk-UA"/>
        </w:rPr>
        <w:t xml:space="preserve">5.2.8. </w:t>
      </w:r>
      <w:r w:rsidRPr="0069527F">
        <w:rPr>
          <w:spacing w:val="1"/>
          <w:sz w:val="28"/>
          <w:szCs w:val="28"/>
        </w:rPr>
        <w:t>Представляти інтереси Університету (в межах наданих повноважень) в державних органах, наукових установах та інших організаціях в Україні та в зарубіжних країнах, в міжнародних організаціях, на міжнародних науково- практичних заходах (конференціях, симпозіумах тощо).</w:t>
      </w:r>
    </w:p>
    <w:p w:rsidR="005577EA" w:rsidRPr="0069527F" w:rsidRDefault="005577EA" w:rsidP="002419F3">
      <w:pPr>
        <w:spacing w:line="360" w:lineRule="auto"/>
        <w:ind w:firstLine="709"/>
        <w:jc w:val="center"/>
        <w:rPr>
          <w:b/>
          <w:spacing w:val="1"/>
          <w:sz w:val="28"/>
          <w:szCs w:val="28"/>
          <w:lang w:val="uk-UA" w:bidi="en-US"/>
        </w:rPr>
      </w:pPr>
      <w:r w:rsidRPr="0069527F">
        <w:rPr>
          <w:spacing w:val="1"/>
          <w:sz w:val="28"/>
          <w:szCs w:val="28"/>
          <w:lang w:val="uk-UA"/>
        </w:rPr>
        <w:t xml:space="preserve">5.3. </w:t>
      </w:r>
      <w:r w:rsidRPr="0069527F">
        <w:rPr>
          <w:b/>
          <w:spacing w:val="1"/>
          <w:sz w:val="28"/>
          <w:szCs w:val="28"/>
          <w:lang w:val="uk-UA" w:bidi="en-US"/>
        </w:rPr>
        <w:t>Обов’язки кафедри:</w:t>
      </w:r>
    </w:p>
    <w:p w:rsidR="005577EA" w:rsidRPr="0069527F" w:rsidRDefault="005577EA" w:rsidP="0069527F">
      <w:pPr>
        <w:spacing w:line="360" w:lineRule="auto"/>
        <w:ind w:firstLine="709"/>
        <w:jc w:val="both"/>
        <w:rPr>
          <w:sz w:val="28"/>
          <w:szCs w:val="28"/>
          <w:lang w:val="uk-UA"/>
        </w:rPr>
      </w:pPr>
      <w:r w:rsidRPr="0069527F">
        <w:rPr>
          <w:spacing w:val="1"/>
          <w:sz w:val="28"/>
          <w:szCs w:val="28"/>
          <w:lang w:val="uk-UA"/>
        </w:rPr>
        <w:t xml:space="preserve">5.3.1. </w:t>
      </w:r>
      <w:r w:rsidRPr="0069527F">
        <w:rPr>
          <w:sz w:val="28"/>
          <w:szCs w:val="28"/>
        </w:rPr>
        <w:t>Дотримуватися у своїй діяльності законодавства про освіту, Статуту Університету, інших нормативних документів Університет</w:t>
      </w:r>
      <w:r w:rsidRPr="0069527F">
        <w:rPr>
          <w:sz w:val="28"/>
          <w:szCs w:val="28"/>
          <w:lang w:val="uk-UA"/>
        </w:rPr>
        <w:t>у</w:t>
      </w:r>
      <w:r w:rsidRPr="0069527F">
        <w:rPr>
          <w:sz w:val="28"/>
          <w:szCs w:val="28"/>
        </w:rPr>
        <w:t>.</w:t>
      </w:r>
    </w:p>
    <w:p w:rsidR="005577EA" w:rsidRPr="0069527F" w:rsidRDefault="005577EA" w:rsidP="0069527F">
      <w:pPr>
        <w:spacing w:line="360" w:lineRule="auto"/>
        <w:ind w:firstLine="709"/>
        <w:jc w:val="both"/>
        <w:rPr>
          <w:sz w:val="28"/>
          <w:szCs w:val="28"/>
          <w:lang w:val="uk-UA"/>
        </w:rPr>
      </w:pPr>
      <w:r w:rsidRPr="0069527F">
        <w:rPr>
          <w:sz w:val="28"/>
          <w:szCs w:val="28"/>
          <w:lang w:val="uk-UA"/>
        </w:rPr>
        <w:t>5.3.2. Дотримуватися у своїй діяльності принципів: верховенства права, людиноцентризму, науковості, патріотизму, демократизму, академічної доброчесності, цілісності, забезпечення якості освітньої діяльності, персональної і колективної відповідальності.</w:t>
      </w:r>
    </w:p>
    <w:p w:rsidR="005577EA" w:rsidRPr="0069527F" w:rsidRDefault="005577EA" w:rsidP="0069527F">
      <w:pPr>
        <w:spacing w:line="360" w:lineRule="auto"/>
        <w:ind w:firstLine="709"/>
        <w:jc w:val="both"/>
        <w:rPr>
          <w:sz w:val="28"/>
          <w:szCs w:val="28"/>
          <w:lang w:val="uk-UA"/>
        </w:rPr>
      </w:pPr>
      <w:r w:rsidRPr="0069527F">
        <w:rPr>
          <w:sz w:val="28"/>
          <w:szCs w:val="28"/>
          <w:lang w:val="uk-UA"/>
        </w:rPr>
        <w:t xml:space="preserve">5.3.3. </w:t>
      </w:r>
      <w:r w:rsidRPr="0069527F">
        <w:rPr>
          <w:sz w:val="28"/>
          <w:szCs w:val="28"/>
        </w:rPr>
        <w:t>Дотримуватися правил академічного наступництва, розвивати і примножувати академічні традиції</w:t>
      </w:r>
      <w:r w:rsidRPr="0069527F">
        <w:rPr>
          <w:spacing w:val="-5"/>
          <w:sz w:val="28"/>
          <w:szCs w:val="28"/>
        </w:rPr>
        <w:t xml:space="preserve"> </w:t>
      </w:r>
      <w:r w:rsidRPr="0069527F">
        <w:rPr>
          <w:sz w:val="28"/>
          <w:szCs w:val="28"/>
        </w:rPr>
        <w:t>Університету.</w:t>
      </w:r>
    </w:p>
    <w:p w:rsidR="005577EA" w:rsidRPr="0069527F" w:rsidRDefault="005577EA" w:rsidP="0069527F">
      <w:pPr>
        <w:spacing w:line="360" w:lineRule="auto"/>
        <w:ind w:firstLine="709"/>
        <w:jc w:val="both"/>
        <w:rPr>
          <w:spacing w:val="1"/>
          <w:sz w:val="28"/>
          <w:szCs w:val="28"/>
          <w:lang w:val="uk-UA"/>
        </w:rPr>
      </w:pPr>
      <w:r w:rsidRPr="0069527F">
        <w:rPr>
          <w:sz w:val="28"/>
          <w:szCs w:val="28"/>
          <w:lang w:val="uk-UA"/>
        </w:rPr>
        <w:t xml:space="preserve">5.3.4. </w:t>
      </w:r>
      <w:r w:rsidRPr="0069527F">
        <w:rPr>
          <w:sz w:val="28"/>
          <w:szCs w:val="28"/>
        </w:rPr>
        <w:t>Здійснювати навчальну, науково-методичну, науково-дослідну, виховну, організаційну та іншу роботу на високому професійному рівні.</w:t>
      </w:r>
    </w:p>
    <w:p w:rsidR="005577EA" w:rsidRPr="0069527F" w:rsidRDefault="005577EA" w:rsidP="0069527F">
      <w:pPr>
        <w:tabs>
          <w:tab w:val="left" w:pos="0"/>
        </w:tabs>
        <w:spacing w:line="360" w:lineRule="auto"/>
        <w:jc w:val="both"/>
        <w:rPr>
          <w:b/>
          <w:spacing w:val="1"/>
          <w:sz w:val="28"/>
          <w:szCs w:val="28"/>
          <w:lang w:val="uk-UA"/>
        </w:rPr>
      </w:pPr>
    </w:p>
    <w:p w:rsidR="005577EA" w:rsidRPr="0069527F" w:rsidRDefault="002419F3" w:rsidP="002419F3">
      <w:pPr>
        <w:tabs>
          <w:tab w:val="left" w:pos="0"/>
        </w:tabs>
        <w:spacing w:line="360" w:lineRule="auto"/>
        <w:jc w:val="center"/>
        <w:rPr>
          <w:b/>
          <w:spacing w:val="1"/>
          <w:sz w:val="28"/>
          <w:szCs w:val="28"/>
          <w:lang w:val="uk-UA"/>
        </w:rPr>
      </w:pPr>
      <w:r>
        <w:rPr>
          <w:b/>
          <w:sz w:val="28"/>
          <w:szCs w:val="28"/>
          <w:lang w:val="en-US"/>
        </w:rPr>
        <w:t>VI</w:t>
      </w:r>
      <w:r w:rsidRPr="0069527F">
        <w:rPr>
          <w:b/>
          <w:sz w:val="28"/>
          <w:szCs w:val="28"/>
          <w:lang w:val="uk-UA"/>
        </w:rPr>
        <w:t>. ВІДПОВІДАЛЬНІСТЬ</w:t>
      </w:r>
      <w:r w:rsidRPr="0069527F">
        <w:rPr>
          <w:b/>
          <w:spacing w:val="1"/>
          <w:sz w:val="28"/>
          <w:szCs w:val="28"/>
          <w:lang w:val="uk-UA"/>
        </w:rPr>
        <w:t xml:space="preserve"> </w:t>
      </w:r>
      <w:r w:rsidRPr="0069527F">
        <w:rPr>
          <w:b/>
          <w:sz w:val="28"/>
          <w:szCs w:val="28"/>
          <w:lang w:val="uk-UA"/>
        </w:rPr>
        <w:t>КАФЕДРИ</w:t>
      </w:r>
    </w:p>
    <w:p w:rsidR="005577EA" w:rsidRPr="0069527F" w:rsidRDefault="005577EA" w:rsidP="0069527F">
      <w:pPr>
        <w:tabs>
          <w:tab w:val="left" w:pos="0"/>
        </w:tabs>
        <w:spacing w:line="360" w:lineRule="auto"/>
        <w:jc w:val="both"/>
        <w:rPr>
          <w:b/>
          <w:spacing w:val="1"/>
          <w:sz w:val="28"/>
          <w:szCs w:val="28"/>
          <w:lang w:val="uk-UA"/>
        </w:rPr>
      </w:pPr>
    </w:p>
    <w:p w:rsidR="005577EA" w:rsidRPr="0069527F" w:rsidRDefault="005577EA" w:rsidP="0069527F">
      <w:pPr>
        <w:tabs>
          <w:tab w:val="left" w:pos="0"/>
        </w:tabs>
        <w:spacing w:line="360" w:lineRule="auto"/>
        <w:jc w:val="both"/>
        <w:rPr>
          <w:spacing w:val="1"/>
          <w:sz w:val="28"/>
          <w:szCs w:val="28"/>
          <w:lang w:val="uk-UA" w:bidi="en-US"/>
        </w:rPr>
      </w:pPr>
      <w:r w:rsidRPr="0069527F">
        <w:rPr>
          <w:spacing w:val="1"/>
          <w:sz w:val="28"/>
          <w:szCs w:val="28"/>
          <w:lang w:val="uk-UA"/>
        </w:rPr>
        <w:tab/>
        <w:t xml:space="preserve">6.1. </w:t>
      </w:r>
      <w:r w:rsidRPr="0069527F">
        <w:rPr>
          <w:spacing w:val="1"/>
          <w:sz w:val="28"/>
          <w:szCs w:val="28"/>
          <w:lang w:val="uk-UA" w:bidi="en-US"/>
        </w:rPr>
        <w:t>Відповідальність кафедри реалізується через відповідальність працівників кафедри: завідувача кафедри, науково-педагогічних працівників, які виконують обов’язки заступника завідувача кафедри, науково-педагогічних працівників та навчально-допоміжного персоналу кафедри.</w:t>
      </w:r>
    </w:p>
    <w:p w:rsidR="005577EA" w:rsidRPr="0069527F" w:rsidRDefault="005577EA" w:rsidP="0069527F">
      <w:pPr>
        <w:tabs>
          <w:tab w:val="left" w:pos="0"/>
        </w:tabs>
        <w:spacing w:line="360" w:lineRule="auto"/>
        <w:jc w:val="both"/>
        <w:rPr>
          <w:spacing w:val="1"/>
          <w:sz w:val="28"/>
          <w:szCs w:val="28"/>
          <w:lang w:val="uk-UA"/>
        </w:rPr>
      </w:pPr>
      <w:r w:rsidRPr="0069527F">
        <w:rPr>
          <w:spacing w:val="1"/>
          <w:sz w:val="28"/>
          <w:szCs w:val="28"/>
          <w:lang w:val="uk-UA" w:bidi="en-US"/>
        </w:rPr>
        <w:tab/>
      </w:r>
      <w:r w:rsidRPr="0069527F">
        <w:rPr>
          <w:spacing w:val="1"/>
          <w:sz w:val="28"/>
          <w:szCs w:val="28"/>
        </w:rPr>
        <w:t xml:space="preserve">Відповідальність кожного працівника кафедри залежить від покладених на нього посадових обов’язків, має індивідуальний характер і визначається законодавством України, Статутом Університету, посадовою інструкцією, </w:t>
      </w:r>
      <w:r w:rsidRPr="0069527F">
        <w:rPr>
          <w:spacing w:val="1"/>
          <w:sz w:val="28"/>
          <w:szCs w:val="28"/>
        </w:rPr>
        <w:lastRenderedPageBreak/>
        <w:t>Правилами внутрішнього розпорядку та іншими нормативними актами Університету.</w:t>
      </w:r>
    </w:p>
    <w:p w:rsidR="005577EA" w:rsidRPr="0069527F" w:rsidRDefault="005577EA" w:rsidP="0069527F">
      <w:pPr>
        <w:tabs>
          <w:tab w:val="left" w:pos="0"/>
        </w:tabs>
        <w:spacing w:line="360" w:lineRule="auto"/>
        <w:jc w:val="both"/>
        <w:rPr>
          <w:sz w:val="28"/>
          <w:szCs w:val="28"/>
          <w:lang w:val="uk-UA"/>
        </w:rPr>
      </w:pPr>
      <w:r w:rsidRPr="0069527F">
        <w:rPr>
          <w:spacing w:val="1"/>
          <w:sz w:val="28"/>
          <w:szCs w:val="28"/>
          <w:lang w:val="uk-UA"/>
        </w:rPr>
        <w:tab/>
        <w:t xml:space="preserve">6.2. </w:t>
      </w:r>
      <w:r w:rsidRPr="0069527F">
        <w:rPr>
          <w:b/>
          <w:sz w:val="28"/>
          <w:szCs w:val="28"/>
        </w:rPr>
        <w:t xml:space="preserve">Завідувач кафедри </w:t>
      </w:r>
      <w:r w:rsidRPr="0069527F">
        <w:rPr>
          <w:sz w:val="28"/>
          <w:szCs w:val="28"/>
        </w:rPr>
        <w:t>(науково-педагогічний працівник, який виконує обов’язки заступника завідувача кафедри) несе персональну відповідальність</w:t>
      </w:r>
      <w:r w:rsidRPr="0069527F">
        <w:rPr>
          <w:spacing w:val="-22"/>
          <w:sz w:val="28"/>
          <w:szCs w:val="28"/>
        </w:rPr>
        <w:t xml:space="preserve"> </w:t>
      </w:r>
      <w:r w:rsidRPr="0069527F">
        <w:rPr>
          <w:sz w:val="28"/>
          <w:szCs w:val="28"/>
        </w:rPr>
        <w:t>за:</w:t>
      </w:r>
    </w:p>
    <w:p w:rsidR="005577EA" w:rsidRPr="0069527F" w:rsidRDefault="005577EA" w:rsidP="0069527F">
      <w:pPr>
        <w:numPr>
          <w:ilvl w:val="0"/>
          <w:numId w:val="30"/>
        </w:numPr>
        <w:tabs>
          <w:tab w:val="left" w:pos="0"/>
        </w:tabs>
        <w:spacing w:line="360" w:lineRule="auto"/>
        <w:jc w:val="both"/>
        <w:rPr>
          <w:sz w:val="28"/>
          <w:szCs w:val="28"/>
          <w:lang w:val="uk-UA"/>
        </w:rPr>
      </w:pPr>
      <w:r w:rsidRPr="0069527F">
        <w:rPr>
          <w:sz w:val="28"/>
          <w:szCs w:val="28"/>
          <w:lang w:val="uk-UA"/>
        </w:rPr>
        <w:t>р</w:t>
      </w:r>
      <w:r w:rsidRPr="0069527F">
        <w:rPr>
          <w:sz w:val="28"/>
          <w:szCs w:val="28"/>
        </w:rPr>
        <w:t>оботу кафедри в</w:t>
      </w:r>
      <w:r w:rsidRPr="0069527F">
        <w:rPr>
          <w:spacing w:val="-3"/>
          <w:sz w:val="28"/>
          <w:szCs w:val="28"/>
        </w:rPr>
        <w:t xml:space="preserve"> </w:t>
      </w:r>
      <w:r w:rsidRPr="0069527F">
        <w:rPr>
          <w:sz w:val="28"/>
          <w:szCs w:val="28"/>
        </w:rPr>
        <w:t>цілому</w:t>
      </w:r>
      <w:r w:rsidRPr="0069527F">
        <w:rPr>
          <w:sz w:val="28"/>
          <w:szCs w:val="28"/>
          <w:lang w:val="uk-UA"/>
        </w:rPr>
        <w:t>;</w:t>
      </w:r>
    </w:p>
    <w:p w:rsidR="005577EA" w:rsidRPr="0069527F" w:rsidRDefault="005577EA" w:rsidP="0069527F">
      <w:pPr>
        <w:numPr>
          <w:ilvl w:val="0"/>
          <w:numId w:val="30"/>
        </w:numPr>
        <w:tabs>
          <w:tab w:val="left" w:pos="0"/>
        </w:tabs>
        <w:spacing w:line="360" w:lineRule="auto"/>
        <w:jc w:val="both"/>
        <w:rPr>
          <w:sz w:val="28"/>
          <w:szCs w:val="28"/>
          <w:lang w:val="uk-UA"/>
        </w:rPr>
      </w:pPr>
      <w:r w:rsidRPr="0069527F">
        <w:rPr>
          <w:sz w:val="28"/>
          <w:szCs w:val="28"/>
          <w:lang w:val="uk-UA"/>
        </w:rPr>
        <w:t>к</w:t>
      </w:r>
      <w:r w:rsidRPr="0069527F">
        <w:rPr>
          <w:sz w:val="28"/>
          <w:szCs w:val="28"/>
        </w:rPr>
        <w:t>омплектування і підготовку науково-педагогічних кадрів</w:t>
      </w:r>
      <w:r w:rsidRPr="0069527F">
        <w:rPr>
          <w:spacing w:val="-22"/>
          <w:sz w:val="28"/>
          <w:szCs w:val="28"/>
        </w:rPr>
        <w:t xml:space="preserve"> </w:t>
      </w:r>
      <w:r w:rsidRPr="0069527F">
        <w:rPr>
          <w:sz w:val="28"/>
          <w:szCs w:val="28"/>
        </w:rPr>
        <w:t>кафедри.</w:t>
      </w:r>
    </w:p>
    <w:p w:rsidR="005577EA" w:rsidRPr="0069527F" w:rsidRDefault="005577EA" w:rsidP="0069527F">
      <w:pPr>
        <w:numPr>
          <w:ilvl w:val="0"/>
          <w:numId w:val="30"/>
        </w:numPr>
        <w:tabs>
          <w:tab w:val="left" w:pos="0"/>
        </w:tabs>
        <w:spacing w:line="360" w:lineRule="auto"/>
        <w:ind w:left="0" w:firstLine="426"/>
        <w:jc w:val="both"/>
        <w:rPr>
          <w:sz w:val="28"/>
          <w:szCs w:val="28"/>
          <w:lang w:val="uk-UA"/>
        </w:rPr>
      </w:pPr>
      <w:r w:rsidRPr="0069527F">
        <w:rPr>
          <w:sz w:val="28"/>
          <w:szCs w:val="28"/>
          <w:lang w:val="uk-UA"/>
        </w:rPr>
        <w:t>розподіл педагогічного навантаження з навчальних дисциплін, які закріплені за кафедрою, між науково-педагогічними працівниками</w:t>
      </w:r>
      <w:r w:rsidRPr="0069527F">
        <w:rPr>
          <w:spacing w:val="-10"/>
          <w:sz w:val="28"/>
          <w:szCs w:val="28"/>
          <w:lang w:val="uk-UA"/>
        </w:rPr>
        <w:t xml:space="preserve"> </w:t>
      </w:r>
      <w:r w:rsidRPr="0069527F">
        <w:rPr>
          <w:sz w:val="28"/>
          <w:szCs w:val="28"/>
          <w:lang w:val="uk-UA"/>
        </w:rPr>
        <w:t>кафедри.</w:t>
      </w:r>
    </w:p>
    <w:p w:rsidR="005577EA" w:rsidRPr="0069527F" w:rsidRDefault="005577EA" w:rsidP="0069527F">
      <w:pPr>
        <w:numPr>
          <w:ilvl w:val="0"/>
          <w:numId w:val="30"/>
        </w:numPr>
        <w:tabs>
          <w:tab w:val="left" w:pos="0"/>
        </w:tabs>
        <w:spacing w:line="360" w:lineRule="auto"/>
        <w:ind w:left="0" w:firstLine="426"/>
        <w:jc w:val="both"/>
        <w:rPr>
          <w:sz w:val="28"/>
          <w:szCs w:val="28"/>
          <w:lang w:val="uk-UA"/>
        </w:rPr>
      </w:pPr>
      <w:r w:rsidRPr="0069527F">
        <w:rPr>
          <w:sz w:val="28"/>
          <w:szCs w:val="28"/>
          <w:lang w:val="uk-UA"/>
        </w:rPr>
        <w:t>с</w:t>
      </w:r>
      <w:r w:rsidRPr="0069527F">
        <w:rPr>
          <w:sz w:val="28"/>
          <w:szCs w:val="28"/>
        </w:rPr>
        <w:t>тан навчальної, науково-методичної, науково-дослідної і виховної роботи кафедри.</w:t>
      </w:r>
    </w:p>
    <w:p w:rsidR="005577EA" w:rsidRPr="0069527F" w:rsidRDefault="005577EA" w:rsidP="0069527F">
      <w:pPr>
        <w:numPr>
          <w:ilvl w:val="0"/>
          <w:numId w:val="30"/>
        </w:numPr>
        <w:tabs>
          <w:tab w:val="left" w:pos="0"/>
        </w:tabs>
        <w:spacing w:line="360" w:lineRule="auto"/>
        <w:ind w:left="0" w:firstLine="426"/>
        <w:jc w:val="both"/>
        <w:rPr>
          <w:sz w:val="28"/>
          <w:szCs w:val="28"/>
          <w:lang w:val="uk-UA"/>
        </w:rPr>
      </w:pPr>
      <w:r w:rsidRPr="0069527F">
        <w:rPr>
          <w:sz w:val="28"/>
          <w:szCs w:val="28"/>
          <w:lang w:val="uk-UA"/>
        </w:rPr>
        <w:t>я</w:t>
      </w:r>
      <w:r w:rsidRPr="0069527F">
        <w:rPr>
          <w:sz w:val="28"/>
          <w:szCs w:val="28"/>
        </w:rPr>
        <w:t>кість викладання навчальних дисциплін, які закріплені за</w:t>
      </w:r>
      <w:r w:rsidRPr="0069527F">
        <w:rPr>
          <w:spacing w:val="-24"/>
          <w:sz w:val="28"/>
          <w:szCs w:val="28"/>
        </w:rPr>
        <w:t xml:space="preserve"> </w:t>
      </w:r>
      <w:r w:rsidRPr="0069527F">
        <w:rPr>
          <w:sz w:val="28"/>
          <w:szCs w:val="28"/>
        </w:rPr>
        <w:t>кафедрою.</w:t>
      </w:r>
    </w:p>
    <w:p w:rsidR="005577EA" w:rsidRPr="0069527F" w:rsidRDefault="005577EA" w:rsidP="0069527F">
      <w:pPr>
        <w:numPr>
          <w:ilvl w:val="0"/>
          <w:numId w:val="30"/>
        </w:numPr>
        <w:tabs>
          <w:tab w:val="left" w:pos="0"/>
        </w:tabs>
        <w:spacing w:line="360" w:lineRule="auto"/>
        <w:ind w:left="0" w:firstLine="426"/>
        <w:jc w:val="both"/>
        <w:rPr>
          <w:sz w:val="28"/>
          <w:szCs w:val="28"/>
          <w:lang w:val="uk-UA"/>
        </w:rPr>
      </w:pPr>
      <w:r w:rsidRPr="0069527F">
        <w:rPr>
          <w:sz w:val="28"/>
          <w:szCs w:val="28"/>
          <w:lang w:val="uk-UA"/>
        </w:rPr>
        <w:t>у</w:t>
      </w:r>
      <w:r w:rsidRPr="0069527F">
        <w:rPr>
          <w:sz w:val="28"/>
          <w:szCs w:val="28"/>
        </w:rPr>
        <w:t>провадження і використання науково-педагогічними працівниками кафедри інноваційних технологій на лекційних, семінарських (практичних, лабораторних), індивідуально-консультативних</w:t>
      </w:r>
      <w:r w:rsidRPr="0069527F">
        <w:rPr>
          <w:spacing w:val="1"/>
          <w:sz w:val="28"/>
          <w:szCs w:val="28"/>
        </w:rPr>
        <w:t xml:space="preserve"> </w:t>
      </w:r>
      <w:r w:rsidRPr="0069527F">
        <w:rPr>
          <w:sz w:val="28"/>
          <w:szCs w:val="28"/>
        </w:rPr>
        <w:t>заняттях.</w:t>
      </w:r>
    </w:p>
    <w:p w:rsidR="005577EA" w:rsidRPr="0069527F" w:rsidRDefault="005577EA" w:rsidP="0069527F">
      <w:pPr>
        <w:numPr>
          <w:ilvl w:val="0"/>
          <w:numId w:val="30"/>
        </w:numPr>
        <w:tabs>
          <w:tab w:val="left" w:pos="0"/>
        </w:tabs>
        <w:spacing w:line="360" w:lineRule="auto"/>
        <w:ind w:left="0" w:firstLine="426"/>
        <w:jc w:val="both"/>
        <w:rPr>
          <w:sz w:val="28"/>
          <w:szCs w:val="28"/>
          <w:lang w:val="uk-UA"/>
        </w:rPr>
      </w:pPr>
      <w:r w:rsidRPr="0069527F">
        <w:rPr>
          <w:sz w:val="28"/>
          <w:szCs w:val="28"/>
          <w:lang w:val="uk-UA"/>
        </w:rPr>
        <w:t>о</w:t>
      </w:r>
      <w:r w:rsidRPr="0069527F">
        <w:rPr>
          <w:sz w:val="28"/>
          <w:szCs w:val="28"/>
        </w:rPr>
        <w:t>цінювання поточної роботи здобувачів вищої освіти згідно з вимогами нормативних актів Університету.</w:t>
      </w:r>
    </w:p>
    <w:p w:rsidR="005577EA" w:rsidRPr="0069527F" w:rsidRDefault="005577EA" w:rsidP="0069527F">
      <w:pPr>
        <w:numPr>
          <w:ilvl w:val="0"/>
          <w:numId w:val="30"/>
        </w:numPr>
        <w:tabs>
          <w:tab w:val="left" w:pos="0"/>
        </w:tabs>
        <w:spacing w:line="360" w:lineRule="auto"/>
        <w:ind w:left="0" w:firstLine="426"/>
        <w:jc w:val="both"/>
        <w:rPr>
          <w:sz w:val="28"/>
          <w:szCs w:val="28"/>
          <w:lang w:val="uk-UA"/>
        </w:rPr>
      </w:pPr>
      <w:r w:rsidRPr="0069527F">
        <w:rPr>
          <w:sz w:val="28"/>
          <w:szCs w:val="28"/>
          <w:lang w:val="uk-UA"/>
        </w:rPr>
        <w:t>в</w:t>
      </w:r>
      <w:r w:rsidRPr="0069527F">
        <w:rPr>
          <w:sz w:val="28"/>
          <w:szCs w:val="28"/>
        </w:rPr>
        <w:t>едення науково-педагогічними працівниками кафедри електронних журналів обліку навчальної роботи студентів академічної групи відповідно до нормативно-правових та організаційно-методичних документів</w:t>
      </w:r>
      <w:r w:rsidRPr="0069527F">
        <w:rPr>
          <w:spacing w:val="-14"/>
          <w:sz w:val="28"/>
          <w:szCs w:val="28"/>
        </w:rPr>
        <w:t xml:space="preserve"> </w:t>
      </w:r>
      <w:r w:rsidRPr="0069527F">
        <w:rPr>
          <w:sz w:val="28"/>
          <w:szCs w:val="28"/>
        </w:rPr>
        <w:t>Університету.</w:t>
      </w:r>
    </w:p>
    <w:p w:rsidR="005577EA" w:rsidRPr="0069527F" w:rsidRDefault="005577EA" w:rsidP="0069527F">
      <w:pPr>
        <w:numPr>
          <w:ilvl w:val="0"/>
          <w:numId w:val="30"/>
        </w:numPr>
        <w:tabs>
          <w:tab w:val="left" w:pos="0"/>
        </w:tabs>
        <w:spacing w:line="360" w:lineRule="auto"/>
        <w:ind w:left="0" w:firstLine="426"/>
        <w:jc w:val="both"/>
        <w:rPr>
          <w:sz w:val="28"/>
          <w:szCs w:val="28"/>
          <w:lang w:val="uk-UA"/>
        </w:rPr>
      </w:pPr>
      <w:r w:rsidRPr="0069527F">
        <w:rPr>
          <w:sz w:val="28"/>
          <w:szCs w:val="28"/>
          <w:lang w:val="uk-UA"/>
        </w:rPr>
        <w:t>с</w:t>
      </w:r>
      <w:r w:rsidRPr="0069527F">
        <w:rPr>
          <w:sz w:val="28"/>
          <w:szCs w:val="28"/>
        </w:rPr>
        <w:t>воєчасне відображення науково-педагогічними працівниками кафедри результатів оцінювання знань студентів в електронних журналах обліку навчальної роботи студентів академічної</w:t>
      </w:r>
      <w:r w:rsidRPr="0069527F">
        <w:rPr>
          <w:spacing w:val="-6"/>
          <w:sz w:val="28"/>
          <w:szCs w:val="28"/>
        </w:rPr>
        <w:t xml:space="preserve"> </w:t>
      </w:r>
      <w:r w:rsidRPr="0069527F">
        <w:rPr>
          <w:sz w:val="28"/>
          <w:szCs w:val="28"/>
        </w:rPr>
        <w:t>групи.</w:t>
      </w:r>
    </w:p>
    <w:p w:rsidR="005577EA" w:rsidRPr="0069527F" w:rsidRDefault="005577EA" w:rsidP="0069527F">
      <w:pPr>
        <w:numPr>
          <w:ilvl w:val="0"/>
          <w:numId w:val="30"/>
        </w:numPr>
        <w:tabs>
          <w:tab w:val="left" w:pos="0"/>
        </w:tabs>
        <w:spacing w:line="360" w:lineRule="auto"/>
        <w:ind w:left="0" w:firstLine="426"/>
        <w:jc w:val="both"/>
        <w:rPr>
          <w:sz w:val="28"/>
          <w:szCs w:val="28"/>
          <w:lang w:val="uk-UA"/>
        </w:rPr>
      </w:pPr>
      <w:r w:rsidRPr="0069527F">
        <w:rPr>
          <w:sz w:val="28"/>
          <w:szCs w:val="28"/>
          <w:lang w:val="uk-UA"/>
        </w:rPr>
        <w:t>с</w:t>
      </w:r>
      <w:r w:rsidRPr="0069527F">
        <w:rPr>
          <w:sz w:val="28"/>
          <w:szCs w:val="28"/>
        </w:rPr>
        <w:t>тан трудової та виконавчої дисципліни працівників кафедри. Дотримання порядку в закріплених за кафедрою службових</w:t>
      </w:r>
      <w:r w:rsidRPr="0069527F">
        <w:rPr>
          <w:spacing w:val="-12"/>
          <w:sz w:val="28"/>
          <w:szCs w:val="28"/>
        </w:rPr>
        <w:t xml:space="preserve"> </w:t>
      </w:r>
      <w:r w:rsidRPr="0069527F">
        <w:rPr>
          <w:sz w:val="28"/>
          <w:szCs w:val="28"/>
        </w:rPr>
        <w:t>приміщеннях.</w:t>
      </w:r>
    </w:p>
    <w:p w:rsidR="005577EA" w:rsidRPr="0069527F" w:rsidRDefault="005577EA" w:rsidP="0069527F">
      <w:pPr>
        <w:tabs>
          <w:tab w:val="left" w:pos="0"/>
        </w:tabs>
        <w:spacing w:line="360" w:lineRule="auto"/>
        <w:ind w:left="426"/>
        <w:jc w:val="both"/>
        <w:rPr>
          <w:sz w:val="28"/>
          <w:szCs w:val="28"/>
          <w:lang w:val="uk-UA"/>
        </w:rPr>
      </w:pPr>
      <w:r w:rsidRPr="0069527F">
        <w:rPr>
          <w:sz w:val="28"/>
          <w:szCs w:val="28"/>
          <w:lang w:val="uk-UA"/>
        </w:rPr>
        <w:t xml:space="preserve">6.3. </w:t>
      </w:r>
      <w:r w:rsidRPr="002419F3">
        <w:rPr>
          <w:sz w:val="28"/>
          <w:szCs w:val="28"/>
        </w:rPr>
        <w:t>Науково-педагогічні працівники</w:t>
      </w:r>
      <w:r w:rsidRPr="0069527F">
        <w:rPr>
          <w:b/>
          <w:sz w:val="28"/>
          <w:szCs w:val="28"/>
        </w:rPr>
        <w:t xml:space="preserve"> </w:t>
      </w:r>
      <w:r w:rsidRPr="0069527F">
        <w:rPr>
          <w:sz w:val="28"/>
          <w:szCs w:val="28"/>
        </w:rPr>
        <w:t>кафедри несуть відповідальність</w:t>
      </w:r>
      <w:r w:rsidRPr="0069527F">
        <w:rPr>
          <w:spacing w:val="-13"/>
          <w:sz w:val="28"/>
          <w:szCs w:val="28"/>
        </w:rPr>
        <w:t xml:space="preserve"> </w:t>
      </w:r>
      <w:r w:rsidRPr="0069527F">
        <w:rPr>
          <w:sz w:val="28"/>
          <w:szCs w:val="28"/>
        </w:rPr>
        <w:t>за:</w:t>
      </w:r>
    </w:p>
    <w:p w:rsidR="005577EA" w:rsidRPr="0069527F" w:rsidRDefault="005577EA" w:rsidP="0069527F">
      <w:pPr>
        <w:numPr>
          <w:ilvl w:val="0"/>
          <w:numId w:val="31"/>
        </w:numPr>
        <w:tabs>
          <w:tab w:val="left" w:pos="0"/>
        </w:tabs>
        <w:spacing w:line="360" w:lineRule="auto"/>
        <w:ind w:left="0" w:firstLine="426"/>
        <w:jc w:val="both"/>
        <w:rPr>
          <w:sz w:val="28"/>
          <w:szCs w:val="28"/>
          <w:lang w:val="uk-UA"/>
        </w:rPr>
      </w:pPr>
      <w:r w:rsidRPr="0069527F">
        <w:rPr>
          <w:sz w:val="28"/>
          <w:szCs w:val="28"/>
          <w:lang w:val="uk-UA"/>
        </w:rPr>
        <w:t>д</w:t>
      </w:r>
      <w:r w:rsidRPr="0069527F">
        <w:rPr>
          <w:sz w:val="28"/>
          <w:szCs w:val="28"/>
        </w:rPr>
        <w:t>отримання законодавства про працю, умов контракту, укладеного з Університетом, посадової інструкції працівника, Правил внутрішнього розпорядку Університету, Положення про організацію освітнього процесу в Університеті, інших нормативних актів Університету.</w:t>
      </w:r>
    </w:p>
    <w:p w:rsidR="005577EA" w:rsidRPr="0069527F" w:rsidRDefault="005577EA" w:rsidP="0069527F">
      <w:pPr>
        <w:numPr>
          <w:ilvl w:val="0"/>
          <w:numId w:val="31"/>
        </w:numPr>
        <w:tabs>
          <w:tab w:val="left" w:pos="0"/>
        </w:tabs>
        <w:spacing w:line="360" w:lineRule="auto"/>
        <w:ind w:left="0" w:firstLine="426"/>
        <w:jc w:val="both"/>
        <w:rPr>
          <w:sz w:val="28"/>
          <w:szCs w:val="28"/>
          <w:lang w:val="uk-UA"/>
        </w:rPr>
      </w:pPr>
      <w:r w:rsidRPr="0069527F">
        <w:rPr>
          <w:sz w:val="28"/>
          <w:szCs w:val="28"/>
          <w:lang w:val="uk-UA"/>
        </w:rPr>
        <w:lastRenderedPageBreak/>
        <w:t>д</w:t>
      </w:r>
      <w:r w:rsidRPr="0069527F">
        <w:rPr>
          <w:sz w:val="28"/>
          <w:szCs w:val="28"/>
        </w:rPr>
        <w:t>отримання індивідуального плану роботи</w:t>
      </w:r>
      <w:r w:rsidRPr="0069527F">
        <w:rPr>
          <w:spacing w:val="-5"/>
          <w:sz w:val="28"/>
          <w:szCs w:val="28"/>
        </w:rPr>
        <w:t xml:space="preserve"> </w:t>
      </w:r>
      <w:r w:rsidRPr="0069527F">
        <w:rPr>
          <w:sz w:val="28"/>
          <w:szCs w:val="28"/>
        </w:rPr>
        <w:t>викладача.</w:t>
      </w:r>
    </w:p>
    <w:p w:rsidR="005577EA" w:rsidRPr="0069527F" w:rsidRDefault="005577EA" w:rsidP="0069527F">
      <w:pPr>
        <w:numPr>
          <w:ilvl w:val="0"/>
          <w:numId w:val="31"/>
        </w:numPr>
        <w:tabs>
          <w:tab w:val="left" w:pos="0"/>
        </w:tabs>
        <w:spacing w:line="360" w:lineRule="auto"/>
        <w:ind w:left="0" w:firstLine="426"/>
        <w:jc w:val="both"/>
        <w:rPr>
          <w:sz w:val="28"/>
          <w:szCs w:val="28"/>
          <w:lang w:val="uk-UA"/>
        </w:rPr>
      </w:pPr>
      <w:r w:rsidRPr="0069527F">
        <w:rPr>
          <w:sz w:val="28"/>
          <w:szCs w:val="28"/>
          <w:lang w:val="uk-UA"/>
        </w:rPr>
        <w:t>я</w:t>
      </w:r>
      <w:r w:rsidRPr="0069527F">
        <w:rPr>
          <w:sz w:val="28"/>
          <w:szCs w:val="28"/>
        </w:rPr>
        <w:t>кість викладання навчальних дисциплін, які закріплені за</w:t>
      </w:r>
      <w:r w:rsidRPr="0069527F">
        <w:rPr>
          <w:spacing w:val="-23"/>
          <w:sz w:val="28"/>
          <w:szCs w:val="28"/>
        </w:rPr>
        <w:t xml:space="preserve"> </w:t>
      </w:r>
      <w:r w:rsidRPr="0069527F">
        <w:rPr>
          <w:sz w:val="28"/>
          <w:szCs w:val="28"/>
        </w:rPr>
        <w:t>кафедрою.</w:t>
      </w:r>
    </w:p>
    <w:p w:rsidR="005577EA" w:rsidRPr="0069527F" w:rsidRDefault="005577EA" w:rsidP="0069527F">
      <w:pPr>
        <w:numPr>
          <w:ilvl w:val="0"/>
          <w:numId w:val="31"/>
        </w:numPr>
        <w:tabs>
          <w:tab w:val="left" w:pos="0"/>
        </w:tabs>
        <w:spacing w:line="360" w:lineRule="auto"/>
        <w:ind w:left="0" w:firstLine="426"/>
        <w:jc w:val="both"/>
        <w:rPr>
          <w:sz w:val="28"/>
          <w:szCs w:val="28"/>
          <w:lang w:val="uk-UA"/>
        </w:rPr>
      </w:pPr>
      <w:r w:rsidRPr="0069527F">
        <w:rPr>
          <w:sz w:val="28"/>
          <w:szCs w:val="28"/>
          <w:lang w:val="uk-UA"/>
        </w:rPr>
        <w:t>о</w:t>
      </w:r>
      <w:r w:rsidRPr="0069527F">
        <w:rPr>
          <w:sz w:val="28"/>
          <w:szCs w:val="28"/>
        </w:rPr>
        <w:t>цінювання поточної роботи студентів згідно з нормативними актами Університету та вимогами академічної</w:t>
      </w:r>
      <w:r w:rsidRPr="0069527F">
        <w:rPr>
          <w:spacing w:val="1"/>
          <w:sz w:val="28"/>
          <w:szCs w:val="28"/>
        </w:rPr>
        <w:t xml:space="preserve"> </w:t>
      </w:r>
      <w:r w:rsidRPr="0069527F">
        <w:rPr>
          <w:sz w:val="28"/>
          <w:szCs w:val="28"/>
        </w:rPr>
        <w:t>доброчесності.</w:t>
      </w:r>
    </w:p>
    <w:p w:rsidR="005577EA" w:rsidRPr="0069527F" w:rsidRDefault="005577EA" w:rsidP="0069527F">
      <w:pPr>
        <w:numPr>
          <w:ilvl w:val="0"/>
          <w:numId w:val="31"/>
        </w:numPr>
        <w:tabs>
          <w:tab w:val="left" w:pos="0"/>
        </w:tabs>
        <w:spacing w:line="360" w:lineRule="auto"/>
        <w:ind w:left="0" w:firstLine="426"/>
        <w:jc w:val="both"/>
        <w:rPr>
          <w:sz w:val="28"/>
          <w:szCs w:val="28"/>
          <w:lang w:val="uk-UA"/>
        </w:rPr>
      </w:pPr>
      <w:r w:rsidRPr="0069527F">
        <w:rPr>
          <w:sz w:val="28"/>
          <w:szCs w:val="28"/>
          <w:lang w:val="uk-UA"/>
        </w:rPr>
        <w:t>в</w:t>
      </w:r>
      <w:r w:rsidRPr="0069527F">
        <w:rPr>
          <w:sz w:val="28"/>
          <w:szCs w:val="28"/>
        </w:rPr>
        <w:t>едення електронних журналів обліку навчальної роботи студентів відповідно до вимог нормативних актів та організаційно-методичних документів Університету.</w:t>
      </w:r>
    </w:p>
    <w:p w:rsidR="005577EA" w:rsidRPr="0069527F" w:rsidRDefault="005577EA" w:rsidP="0069527F">
      <w:pPr>
        <w:numPr>
          <w:ilvl w:val="0"/>
          <w:numId w:val="31"/>
        </w:numPr>
        <w:tabs>
          <w:tab w:val="left" w:pos="0"/>
        </w:tabs>
        <w:spacing w:line="360" w:lineRule="auto"/>
        <w:ind w:left="0" w:firstLine="426"/>
        <w:jc w:val="both"/>
        <w:rPr>
          <w:sz w:val="28"/>
          <w:szCs w:val="28"/>
          <w:lang w:val="uk-UA"/>
        </w:rPr>
      </w:pPr>
      <w:r w:rsidRPr="0069527F">
        <w:rPr>
          <w:sz w:val="28"/>
          <w:szCs w:val="28"/>
          <w:lang w:val="uk-UA"/>
        </w:rPr>
        <w:t>своєчасне та достовірне відображення результатів оцінювання знань студентів в електронних журналах обліку навчальної роботи студентів академічної групи відповідно до успішності</w:t>
      </w:r>
      <w:r w:rsidRPr="0069527F">
        <w:rPr>
          <w:spacing w:val="-3"/>
          <w:sz w:val="28"/>
          <w:szCs w:val="28"/>
          <w:lang w:val="uk-UA"/>
        </w:rPr>
        <w:t xml:space="preserve"> </w:t>
      </w:r>
      <w:r w:rsidRPr="0069527F">
        <w:rPr>
          <w:sz w:val="28"/>
          <w:szCs w:val="28"/>
          <w:lang w:val="uk-UA"/>
        </w:rPr>
        <w:t>студентів.</w:t>
      </w:r>
    </w:p>
    <w:p w:rsidR="005577EA" w:rsidRPr="0069527F" w:rsidRDefault="005577EA" w:rsidP="0069527F">
      <w:pPr>
        <w:numPr>
          <w:ilvl w:val="0"/>
          <w:numId w:val="31"/>
        </w:numPr>
        <w:tabs>
          <w:tab w:val="left" w:pos="0"/>
        </w:tabs>
        <w:spacing w:line="360" w:lineRule="auto"/>
        <w:ind w:left="0" w:firstLine="426"/>
        <w:jc w:val="both"/>
        <w:rPr>
          <w:sz w:val="28"/>
          <w:szCs w:val="28"/>
          <w:lang w:val="uk-UA"/>
        </w:rPr>
      </w:pPr>
      <w:r w:rsidRPr="0069527F">
        <w:rPr>
          <w:sz w:val="28"/>
          <w:szCs w:val="28"/>
          <w:lang w:val="uk-UA"/>
        </w:rPr>
        <w:t>д</w:t>
      </w:r>
      <w:r w:rsidRPr="0069527F">
        <w:rPr>
          <w:sz w:val="28"/>
          <w:szCs w:val="28"/>
        </w:rPr>
        <w:t>отримання студентами дисципліни навчання під час занять в аудиторіях</w:t>
      </w:r>
      <w:r w:rsidRPr="0069527F">
        <w:rPr>
          <w:spacing w:val="-4"/>
          <w:sz w:val="28"/>
          <w:szCs w:val="28"/>
        </w:rPr>
        <w:t xml:space="preserve"> </w:t>
      </w:r>
      <w:r w:rsidRPr="0069527F">
        <w:rPr>
          <w:sz w:val="28"/>
          <w:szCs w:val="28"/>
        </w:rPr>
        <w:t>Університету.</w:t>
      </w:r>
    </w:p>
    <w:p w:rsidR="005577EA" w:rsidRPr="0069527F" w:rsidRDefault="005577EA" w:rsidP="0069527F">
      <w:pPr>
        <w:numPr>
          <w:ilvl w:val="0"/>
          <w:numId w:val="31"/>
        </w:numPr>
        <w:tabs>
          <w:tab w:val="left" w:pos="0"/>
        </w:tabs>
        <w:spacing w:line="360" w:lineRule="auto"/>
        <w:ind w:left="0" w:firstLine="426"/>
        <w:jc w:val="both"/>
        <w:rPr>
          <w:sz w:val="28"/>
          <w:szCs w:val="28"/>
          <w:lang w:val="uk-UA"/>
        </w:rPr>
      </w:pPr>
      <w:r w:rsidRPr="0069527F">
        <w:rPr>
          <w:sz w:val="28"/>
          <w:szCs w:val="28"/>
          <w:lang w:val="uk-UA"/>
        </w:rPr>
        <w:t>виконання розпоряджень завідувача кафедри, директорів структурних підрозділів Університету, рішень Вченої ради Університету, наказів та розпоряджень ректора Університету, рішень ректорату, вимог нормативних документів</w:t>
      </w:r>
      <w:r w:rsidRPr="0069527F">
        <w:rPr>
          <w:spacing w:val="-2"/>
          <w:sz w:val="28"/>
          <w:szCs w:val="28"/>
          <w:lang w:val="uk-UA"/>
        </w:rPr>
        <w:t xml:space="preserve"> </w:t>
      </w:r>
      <w:r w:rsidRPr="0069527F">
        <w:rPr>
          <w:sz w:val="28"/>
          <w:szCs w:val="28"/>
          <w:lang w:val="uk-UA"/>
        </w:rPr>
        <w:t>Університету.</w:t>
      </w:r>
    </w:p>
    <w:p w:rsidR="005577EA" w:rsidRPr="0069527F" w:rsidRDefault="005577EA" w:rsidP="0069527F">
      <w:pPr>
        <w:numPr>
          <w:ilvl w:val="0"/>
          <w:numId w:val="31"/>
        </w:numPr>
        <w:tabs>
          <w:tab w:val="left" w:pos="0"/>
        </w:tabs>
        <w:spacing w:line="360" w:lineRule="auto"/>
        <w:ind w:left="0" w:firstLine="426"/>
        <w:jc w:val="both"/>
        <w:rPr>
          <w:sz w:val="28"/>
          <w:szCs w:val="28"/>
          <w:lang w:val="uk-UA"/>
        </w:rPr>
      </w:pPr>
      <w:r w:rsidRPr="0069527F">
        <w:rPr>
          <w:sz w:val="28"/>
          <w:szCs w:val="28"/>
          <w:lang w:val="uk-UA"/>
        </w:rPr>
        <w:t>з</w:t>
      </w:r>
      <w:r w:rsidRPr="0069527F">
        <w:rPr>
          <w:sz w:val="28"/>
          <w:szCs w:val="28"/>
        </w:rPr>
        <w:t>міцнення позитивного іміджу викладача Університету.</w:t>
      </w:r>
    </w:p>
    <w:p w:rsidR="002419F3" w:rsidRPr="002B2225" w:rsidRDefault="002419F3" w:rsidP="00461D50">
      <w:pPr>
        <w:tabs>
          <w:tab w:val="left" w:pos="0"/>
        </w:tabs>
        <w:spacing w:line="360" w:lineRule="auto"/>
        <w:rPr>
          <w:b/>
          <w:sz w:val="28"/>
          <w:szCs w:val="28"/>
        </w:rPr>
      </w:pPr>
    </w:p>
    <w:p w:rsidR="005577EA" w:rsidRPr="0069527F" w:rsidRDefault="002419F3" w:rsidP="002419F3">
      <w:pPr>
        <w:tabs>
          <w:tab w:val="left" w:pos="0"/>
        </w:tabs>
        <w:spacing w:line="360" w:lineRule="auto"/>
        <w:jc w:val="center"/>
        <w:rPr>
          <w:b/>
          <w:sz w:val="28"/>
          <w:szCs w:val="28"/>
          <w:lang w:val="uk-UA"/>
        </w:rPr>
      </w:pPr>
      <w:r>
        <w:rPr>
          <w:b/>
          <w:sz w:val="28"/>
          <w:szCs w:val="28"/>
          <w:lang w:val="en-US"/>
        </w:rPr>
        <w:t>VII</w:t>
      </w:r>
      <w:r w:rsidRPr="0069527F">
        <w:rPr>
          <w:b/>
          <w:sz w:val="28"/>
          <w:szCs w:val="28"/>
          <w:lang w:val="uk-UA"/>
        </w:rPr>
        <w:t>. ВЗАЄМОВІДНОСИНИ З ІНШИМИ ПІДРОЗДІЛАМИ</w:t>
      </w:r>
      <w:r w:rsidRPr="0069527F">
        <w:rPr>
          <w:b/>
          <w:spacing w:val="-3"/>
          <w:sz w:val="28"/>
          <w:szCs w:val="28"/>
          <w:lang w:val="uk-UA"/>
        </w:rPr>
        <w:t xml:space="preserve"> </w:t>
      </w:r>
      <w:r w:rsidRPr="0069527F">
        <w:rPr>
          <w:b/>
          <w:sz w:val="28"/>
          <w:szCs w:val="28"/>
          <w:lang w:val="uk-UA"/>
        </w:rPr>
        <w:t>УНІВЕРСИТЕТУ</w:t>
      </w:r>
    </w:p>
    <w:p w:rsidR="005577EA" w:rsidRPr="0069527F" w:rsidRDefault="005577EA" w:rsidP="0069527F">
      <w:pPr>
        <w:tabs>
          <w:tab w:val="left" w:pos="0"/>
        </w:tabs>
        <w:spacing w:line="360" w:lineRule="auto"/>
        <w:jc w:val="both"/>
        <w:rPr>
          <w:b/>
          <w:spacing w:val="1"/>
          <w:sz w:val="28"/>
          <w:szCs w:val="28"/>
          <w:lang w:val="uk-UA"/>
        </w:rPr>
      </w:pPr>
    </w:p>
    <w:p w:rsidR="005577EA" w:rsidRPr="0069527F" w:rsidRDefault="005577EA" w:rsidP="0069527F">
      <w:pPr>
        <w:tabs>
          <w:tab w:val="left" w:pos="0"/>
        </w:tabs>
        <w:spacing w:line="360" w:lineRule="auto"/>
        <w:jc w:val="both"/>
        <w:rPr>
          <w:sz w:val="28"/>
          <w:szCs w:val="28"/>
          <w:lang w:val="uk-UA"/>
        </w:rPr>
      </w:pPr>
      <w:r w:rsidRPr="0069527F">
        <w:rPr>
          <w:b/>
          <w:spacing w:val="1"/>
          <w:sz w:val="28"/>
          <w:szCs w:val="28"/>
          <w:lang w:val="uk-UA"/>
        </w:rPr>
        <w:tab/>
      </w:r>
      <w:r w:rsidRPr="0069527F">
        <w:rPr>
          <w:spacing w:val="1"/>
          <w:sz w:val="28"/>
          <w:szCs w:val="28"/>
          <w:lang w:val="uk-UA"/>
        </w:rPr>
        <w:t>7.1.</w:t>
      </w:r>
      <w:r w:rsidRPr="0069527F">
        <w:rPr>
          <w:b/>
          <w:spacing w:val="1"/>
          <w:sz w:val="28"/>
          <w:szCs w:val="28"/>
          <w:lang w:val="uk-UA"/>
        </w:rPr>
        <w:t xml:space="preserve"> </w:t>
      </w:r>
      <w:r w:rsidRPr="0069527F">
        <w:rPr>
          <w:sz w:val="28"/>
          <w:szCs w:val="28"/>
          <w:lang w:val="uk-UA"/>
        </w:rPr>
        <w:t>У своїй діяльності кафедра</w:t>
      </w:r>
      <w:r w:rsidRPr="0069527F">
        <w:rPr>
          <w:spacing w:val="-2"/>
          <w:sz w:val="28"/>
          <w:szCs w:val="28"/>
          <w:lang w:val="uk-UA"/>
        </w:rPr>
        <w:t xml:space="preserve"> </w:t>
      </w:r>
      <w:r w:rsidRPr="0069527F">
        <w:rPr>
          <w:sz w:val="28"/>
          <w:szCs w:val="28"/>
          <w:lang w:val="uk-UA"/>
        </w:rPr>
        <w:t>співпрацює:</w:t>
      </w:r>
    </w:p>
    <w:p w:rsidR="005577EA" w:rsidRPr="0069527F" w:rsidRDefault="005577EA" w:rsidP="0069527F">
      <w:pPr>
        <w:tabs>
          <w:tab w:val="left" w:pos="0"/>
        </w:tabs>
        <w:spacing w:line="360" w:lineRule="auto"/>
        <w:jc w:val="both"/>
        <w:rPr>
          <w:sz w:val="28"/>
          <w:szCs w:val="28"/>
          <w:lang w:val="uk-UA"/>
        </w:rPr>
      </w:pPr>
      <w:r w:rsidRPr="0069527F">
        <w:rPr>
          <w:b/>
          <w:spacing w:val="1"/>
          <w:sz w:val="28"/>
          <w:szCs w:val="28"/>
          <w:lang w:val="uk-UA"/>
        </w:rPr>
        <w:tab/>
      </w:r>
      <w:r w:rsidRPr="0069527F">
        <w:rPr>
          <w:spacing w:val="1"/>
          <w:sz w:val="28"/>
          <w:szCs w:val="28"/>
          <w:lang w:val="uk-UA"/>
        </w:rPr>
        <w:t>7.1.1.</w:t>
      </w:r>
      <w:r w:rsidRPr="0069527F">
        <w:rPr>
          <w:b/>
          <w:spacing w:val="1"/>
          <w:sz w:val="28"/>
          <w:szCs w:val="28"/>
          <w:lang w:val="uk-UA"/>
        </w:rPr>
        <w:t xml:space="preserve"> </w:t>
      </w:r>
      <w:r w:rsidRPr="0069527F">
        <w:rPr>
          <w:sz w:val="28"/>
          <w:szCs w:val="28"/>
          <w:lang w:val="uk-UA"/>
        </w:rPr>
        <w:t>З ректоратом Університету, Вченою радою Університету, Науково- методичною радою та структурними підрозділами Університету– з питань організації та планування освітнього процесу, науково-методичної та науково-дослідної роботи, звітності про стан, підсумки та якість навчальної, науково-методичної та наукової</w:t>
      </w:r>
      <w:r w:rsidRPr="0069527F">
        <w:rPr>
          <w:spacing w:val="-7"/>
          <w:sz w:val="28"/>
          <w:szCs w:val="28"/>
          <w:lang w:val="uk-UA"/>
        </w:rPr>
        <w:t xml:space="preserve"> </w:t>
      </w:r>
      <w:r w:rsidRPr="0069527F">
        <w:rPr>
          <w:sz w:val="28"/>
          <w:szCs w:val="28"/>
          <w:lang w:val="uk-UA"/>
        </w:rPr>
        <w:t>діяльності.</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7.1.2. З навчальним відділом – з питань педагогічного навантаження науково- педагогічних працівників; затвердження тем дипломних робіт та призначення наукових керівників дипломних робіт, складу екзаменаційних </w:t>
      </w:r>
      <w:r w:rsidRPr="0069527F">
        <w:rPr>
          <w:sz w:val="28"/>
          <w:szCs w:val="28"/>
          <w:lang w:val="uk-UA"/>
        </w:rPr>
        <w:lastRenderedPageBreak/>
        <w:t>комісій, організації та підведення підсумків практики студентів і стажування науково-педагогічних працівників.</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7.1.3. З навчально-методичним відділом – з питань удосконалення змісту освіти та організації освітнього процесу, з питань виконання наказів, розпоряджень Міністерства освіти і науки України та ректора Університету, рішень Вченої ради Університету та Науково-методичної ради Університету; з питань підвищення кваліфікації науково-педагогічних працівників; з питань впровадження в освітній процес активних форм та методів навчання; своєчасної підготовки та видання навчальної та навчально-методичної літератури, розроблення належного навчально-методичного забезпечення з дисциплін, які закріплені за</w:t>
      </w:r>
      <w:r w:rsidRPr="0069527F">
        <w:rPr>
          <w:spacing w:val="-2"/>
          <w:sz w:val="28"/>
          <w:szCs w:val="28"/>
          <w:lang w:val="uk-UA"/>
        </w:rPr>
        <w:t xml:space="preserve"> </w:t>
      </w:r>
      <w:r w:rsidRPr="0069527F">
        <w:rPr>
          <w:sz w:val="28"/>
          <w:szCs w:val="28"/>
          <w:lang w:val="uk-UA"/>
        </w:rPr>
        <w:t>кафедрою.</w:t>
      </w:r>
    </w:p>
    <w:p w:rsidR="005577EA" w:rsidRPr="0069527F" w:rsidRDefault="005577EA" w:rsidP="0069527F">
      <w:pPr>
        <w:tabs>
          <w:tab w:val="left" w:pos="0"/>
        </w:tabs>
        <w:spacing w:line="360" w:lineRule="auto"/>
        <w:jc w:val="both"/>
        <w:rPr>
          <w:sz w:val="28"/>
          <w:szCs w:val="28"/>
          <w:lang w:val="uk-UA"/>
        </w:rPr>
      </w:pPr>
      <w:r w:rsidRPr="0069527F">
        <w:rPr>
          <w:b/>
          <w:spacing w:val="1"/>
          <w:sz w:val="28"/>
          <w:szCs w:val="28"/>
          <w:lang w:val="uk-UA"/>
        </w:rPr>
        <w:tab/>
      </w:r>
      <w:r w:rsidRPr="0069527F">
        <w:rPr>
          <w:spacing w:val="1"/>
          <w:sz w:val="28"/>
          <w:szCs w:val="28"/>
          <w:lang w:val="uk-UA"/>
        </w:rPr>
        <w:t>7.1.4.</w:t>
      </w:r>
      <w:r w:rsidRPr="0069527F">
        <w:rPr>
          <w:b/>
          <w:spacing w:val="1"/>
          <w:sz w:val="28"/>
          <w:szCs w:val="28"/>
          <w:lang w:val="uk-UA"/>
        </w:rPr>
        <w:t xml:space="preserve"> </w:t>
      </w:r>
      <w:r w:rsidRPr="0069527F">
        <w:rPr>
          <w:sz w:val="28"/>
          <w:szCs w:val="28"/>
          <w:lang w:val="uk-UA"/>
        </w:rPr>
        <w:t>З Науково-дослідним інститутом економічного розвитку – з питань відкриття держбюджетної та договірної тематики, організації та підсумків наукових досліджень та їх</w:t>
      </w:r>
      <w:r w:rsidRPr="0069527F">
        <w:rPr>
          <w:spacing w:val="-2"/>
          <w:sz w:val="28"/>
          <w:szCs w:val="28"/>
          <w:lang w:val="uk-UA"/>
        </w:rPr>
        <w:t xml:space="preserve"> </w:t>
      </w:r>
      <w:r w:rsidRPr="0069527F">
        <w:rPr>
          <w:sz w:val="28"/>
          <w:szCs w:val="28"/>
          <w:lang w:val="uk-UA"/>
        </w:rPr>
        <w:t>впровадження.</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7.1.5. </w:t>
      </w:r>
      <w:r w:rsidRPr="0069527F">
        <w:rPr>
          <w:sz w:val="28"/>
          <w:szCs w:val="28"/>
        </w:rPr>
        <w:t>З бібліотекою – з питань забезпечення освітнього процесу необхідною науковою, навчальною та навчально-методичною</w:t>
      </w:r>
      <w:r w:rsidRPr="0069527F">
        <w:rPr>
          <w:spacing w:val="2"/>
          <w:sz w:val="28"/>
          <w:szCs w:val="28"/>
        </w:rPr>
        <w:t xml:space="preserve"> </w:t>
      </w:r>
      <w:r w:rsidRPr="0069527F">
        <w:rPr>
          <w:sz w:val="28"/>
          <w:szCs w:val="28"/>
        </w:rPr>
        <w:t>літературою.</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7.1.6. Зі Студентською радою – з питань обміну інформацією щодо вдосконалення організації освітнього процесу, якості викладання дисциплін, контролю дисципліни навчання студентів та з інших питань організації освітнього процесу в межах повноважень Студентської ради.</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7.1.7. З іншими загально університетськими центрами, відділами, відокремленими підрозділами – з питань організації та належного забезпечення діяльності кафедри за відповідними напрямами.</w:t>
      </w:r>
    </w:p>
    <w:p w:rsidR="002419F3" w:rsidRPr="002B2225" w:rsidRDefault="002419F3" w:rsidP="002B2225">
      <w:pPr>
        <w:pStyle w:val="11"/>
        <w:tabs>
          <w:tab w:val="left" w:pos="2675"/>
        </w:tabs>
        <w:spacing w:before="81" w:line="360" w:lineRule="auto"/>
        <w:ind w:left="0" w:firstLine="0"/>
        <w:rPr>
          <w:lang w:val="uk-UA"/>
        </w:rPr>
      </w:pPr>
    </w:p>
    <w:p w:rsidR="005577EA" w:rsidRPr="0069527F" w:rsidRDefault="002419F3" w:rsidP="002419F3">
      <w:pPr>
        <w:pStyle w:val="11"/>
        <w:tabs>
          <w:tab w:val="left" w:pos="2675"/>
        </w:tabs>
        <w:spacing w:before="81" w:line="360" w:lineRule="auto"/>
        <w:ind w:left="1243" w:hanging="817"/>
        <w:rPr>
          <w:lang w:val="uk-UA"/>
        </w:rPr>
      </w:pPr>
      <w:r>
        <w:t>VIII</w:t>
      </w:r>
      <w:r w:rsidRPr="0069527F">
        <w:rPr>
          <w:lang w:val="uk-UA"/>
        </w:rPr>
        <w:t>. ДОКУМЕНТАЛЬНЕ ЗАБЕЗПЕЧЕННЯ ДІЯЛЬНОСТІ</w:t>
      </w:r>
      <w:r w:rsidRPr="0069527F">
        <w:rPr>
          <w:spacing w:val="5"/>
          <w:lang w:val="uk-UA"/>
        </w:rPr>
        <w:t xml:space="preserve"> </w:t>
      </w:r>
      <w:r w:rsidRPr="0069527F">
        <w:rPr>
          <w:lang w:val="uk-UA"/>
        </w:rPr>
        <w:t>КАФЕДРИ</w:t>
      </w:r>
    </w:p>
    <w:p w:rsidR="005577EA" w:rsidRPr="0069527F" w:rsidRDefault="005577EA" w:rsidP="0069527F">
      <w:pPr>
        <w:pStyle w:val="11"/>
        <w:tabs>
          <w:tab w:val="left" w:pos="2675"/>
        </w:tabs>
        <w:spacing w:before="81" w:line="360" w:lineRule="auto"/>
        <w:ind w:left="1418" w:firstLine="0"/>
        <w:jc w:val="both"/>
        <w:rPr>
          <w:lang w:val="uk-UA"/>
        </w:rPr>
      </w:pPr>
    </w:p>
    <w:p w:rsidR="005577EA" w:rsidRPr="0069527F" w:rsidRDefault="005577EA" w:rsidP="0069527F">
      <w:pPr>
        <w:tabs>
          <w:tab w:val="left" w:pos="0"/>
        </w:tabs>
        <w:spacing w:line="360" w:lineRule="auto"/>
        <w:jc w:val="both"/>
        <w:rPr>
          <w:sz w:val="28"/>
          <w:szCs w:val="28"/>
          <w:lang w:val="uk-UA"/>
        </w:rPr>
      </w:pPr>
      <w:r w:rsidRPr="0069527F">
        <w:rPr>
          <w:b/>
          <w:spacing w:val="1"/>
          <w:sz w:val="28"/>
          <w:szCs w:val="28"/>
          <w:lang w:val="uk-UA"/>
        </w:rPr>
        <w:tab/>
        <w:t xml:space="preserve">8.1.  </w:t>
      </w:r>
      <w:r w:rsidRPr="0069527F">
        <w:rPr>
          <w:sz w:val="28"/>
          <w:szCs w:val="28"/>
          <w:lang w:val="uk-UA"/>
        </w:rPr>
        <w:t xml:space="preserve">Кафедра зобов’язана розробляти та зберігати у своїх робочих приміщеннях документацію, яка відображає зміст і організацію освітнього </w:t>
      </w:r>
      <w:r w:rsidRPr="0069527F">
        <w:rPr>
          <w:sz w:val="28"/>
          <w:szCs w:val="28"/>
          <w:lang w:val="uk-UA"/>
        </w:rPr>
        <w:lastRenderedPageBreak/>
        <w:t>процесу, стан науково-методичної, науково-дослідної, виховної, організаційної та іншої діяльності науково-педагогічних</w:t>
      </w:r>
      <w:r w:rsidRPr="0069527F">
        <w:rPr>
          <w:spacing w:val="-9"/>
          <w:sz w:val="28"/>
          <w:szCs w:val="28"/>
          <w:lang w:val="uk-UA"/>
        </w:rPr>
        <w:t xml:space="preserve"> </w:t>
      </w:r>
      <w:r w:rsidRPr="0069527F">
        <w:rPr>
          <w:sz w:val="28"/>
          <w:szCs w:val="28"/>
          <w:lang w:val="uk-UA"/>
        </w:rPr>
        <w:t>працівників.</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8.2. В організації документального забезпечення своєї діяльності кафедра гарантує дотримання принципів заощадливого витрачання матеріальних ресурсів Університету та сприяння розвитку електронних засобів комунікації та накопичення і збереження</w:t>
      </w:r>
      <w:r w:rsidRPr="0069527F">
        <w:rPr>
          <w:spacing w:val="6"/>
          <w:sz w:val="28"/>
          <w:szCs w:val="28"/>
          <w:lang w:val="uk-UA"/>
        </w:rPr>
        <w:t xml:space="preserve"> </w:t>
      </w:r>
      <w:r w:rsidRPr="0069527F">
        <w:rPr>
          <w:sz w:val="28"/>
          <w:szCs w:val="28"/>
          <w:lang w:val="uk-UA"/>
        </w:rPr>
        <w:t>інформації.</w:t>
      </w:r>
    </w:p>
    <w:p w:rsidR="005577EA" w:rsidRPr="0069527F" w:rsidRDefault="005577EA" w:rsidP="0069527F">
      <w:pPr>
        <w:tabs>
          <w:tab w:val="left" w:pos="0"/>
        </w:tabs>
        <w:spacing w:line="360" w:lineRule="auto"/>
        <w:jc w:val="both"/>
        <w:rPr>
          <w:sz w:val="28"/>
          <w:szCs w:val="28"/>
          <w:lang w:val="uk-UA"/>
        </w:rPr>
      </w:pPr>
      <w:r w:rsidRPr="0069527F">
        <w:rPr>
          <w:sz w:val="28"/>
          <w:szCs w:val="28"/>
          <w:lang w:val="uk-UA"/>
        </w:rPr>
        <w:tab/>
        <w:t xml:space="preserve">8.3. </w:t>
      </w:r>
      <w:r w:rsidRPr="0069527F">
        <w:rPr>
          <w:sz w:val="28"/>
          <w:szCs w:val="28"/>
        </w:rPr>
        <w:t>Обов’язкове</w:t>
      </w:r>
      <w:r w:rsidRPr="0069527F">
        <w:rPr>
          <w:sz w:val="28"/>
          <w:szCs w:val="28"/>
          <w:lang w:val="uk-UA"/>
        </w:rPr>
        <w:t xml:space="preserve"> </w:t>
      </w:r>
      <w:r w:rsidRPr="0069527F">
        <w:rPr>
          <w:sz w:val="28"/>
          <w:szCs w:val="28"/>
        </w:rPr>
        <w:t>організаційне</w:t>
      </w:r>
      <w:r w:rsidRPr="0069527F">
        <w:rPr>
          <w:sz w:val="28"/>
          <w:szCs w:val="28"/>
          <w:lang w:val="uk-UA"/>
        </w:rPr>
        <w:t xml:space="preserve"> </w:t>
      </w:r>
      <w:r w:rsidRPr="0069527F">
        <w:rPr>
          <w:sz w:val="28"/>
          <w:szCs w:val="28"/>
        </w:rPr>
        <w:t>та</w:t>
      </w:r>
      <w:r w:rsidRPr="0069527F">
        <w:rPr>
          <w:sz w:val="28"/>
          <w:szCs w:val="28"/>
          <w:lang w:val="uk-UA"/>
        </w:rPr>
        <w:t xml:space="preserve"> </w:t>
      </w:r>
      <w:r w:rsidRPr="0069527F">
        <w:rPr>
          <w:sz w:val="28"/>
          <w:szCs w:val="28"/>
        </w:rPr>
        <w:t>навчально-методичне</w:t>
      </w:r>
      <w:r w:rsidRPr="0069527F">
        <w:rPr>
          <w:sz w:val="28"/>
          <w:szCs w:val="28"/>
          <w:lang w:val="uk-UA"/>
        </w:rPr>
        <w:t xml:space="preserve"> </w:t>
      </w:r>
      <w:r w:rsidRPr="0069527F">
        <w:rPr>
          <w:w w:val="95"/>
          <w:sz w:val="28"/>
          <w:szCs w:val="28"/>
        </w:rPr>
        <w:t xml:space="preserve">забезпечення </w:t>
      </w:r>
      <w:r w:rsidRPr="0069527F">
        <w:rPr>
          <w:sz w:val="28"/>
          <w:szCs w:val="28"/>
        </w:rPr>
        <w:t>діяльності кафедри включає:</w:t>
      </w:r>
    </w:p>
    <w:p w:rsidR="005577EA" w:rsidRPr="0069527F" w:rsidRDefault="005577EA" w:rsidP="0069527F">
      <w:pPr>
        <w:numPr>
          <w:ilvl w:val="0"/>
          <w:numId w:val="32"/>
        </w:numPr>
        <w:tabs>
          <w:tab w:val="left" w:pos="0"/>
        </w:tabs>
        <w:spacing w:line="360" w:lineRule="auto"/>
        <w:ind w:firstLine="131"/>
        <w:jc w:val="both"/>
        <w:rPr>
          <w:b/>
          <w:spacing w:val="1"/>
          <w:sz w:val="28"/>
          <w:szCs w:val="28"/>
          <w:lang w:val="uk-UA"/>
        </w:rPr>
      </w:pPr>
      <w:r w:rsidRPr="0069527F">
        <w:rPr>
          <w:sz w:val="28"/>
          <w:szCs w:val="28"/>
          <w:lang w:val="uk-UA"/>
        </w:rPr>
        <w:t>п</w:t>
      </w:r>
      <w:r w:rsidRPr="0069527F">
        <w:rPr>
          <w:sz w:val="28"/>
          <w:szCs w:val="28"/>
        </w:rPr>
        <w:t>лан роботи кафедри на поточний навчальний</w:t>
      </w:r>
      <w:r w:rsidRPr="0069527F">
        <w:rPr>
          <w:spacing w:val="3"/>
          <w:sz w:val="28"/>
          <w:szCs w:val="28"/>
        </w:rPr>
        <w:t xml:space="preserve"> </w:t>
      </w:r>
      <w:r w:rsidRPr="0069527F">
        <w:rPr>
          <w:sz w:val="28"/>
          <w:szCs w:val="28"/>
        </w:rPr>
        <w:t>рік.</w:t>
      </w:r>
    </w:p>
    <w:p w:rsidR="005577EA" w:rsidRPr="0069527F" w:rsidRDefault="005577EA" w:rsidP="0069527F">
      <w:pPr>
        <w:numPr>
          <w:ilvl w:val="0"/>
          <w:numId w:val="32"/>
        </w:numPr>
        <w:tabs>
          <w:tab w:val="left" w:pos="0"/>
        </w:tabs>
        <w:spacing w:line="360" w:lineRule="auto"/>
        <w:ind w:firstLine="131"/>
        <w:jc w:val="both"/>
        <w:rPr>
          <w:b/>
          <w:spacing w:val="1"/>
          <w:sz w:val="28"/>
          <w:szCs w:val="28"/>
          <w:lang w:val="uk-UA"/>
        </w:rPr>
      </w:pPr>
      <w:r w:rsidRPr="0069527F">
        <w:rPr>
          <w:sz w:val="28"/>
          <w:szCs w:val="28"/>
          <w:lang w:val="uk-UA"/>
        </w:rPr>
        <w:t>п</w:t>
      </w:r>
      <w:r w:rsidRPr="0069527F">
        <w:rPr>
          <w:sz w:val="28"/>
          <w:szCs w:val="28"/>
        </w:rPr>
        <w:t>ротоколи засідань</w:t>
      </w:r>
      <w:r w:rsidRPr="0069527F">
        <w:rPr>
          <w:spacing w:val="-1"/>
          <w:sz w:val="28"/>
          <w:szCs w:val="28"/>
        </w:rPr>
        <w:t xml:space="preserve"> </w:t>
      </w:r>
      <w:r w:rsidRPr="0069527F">
        <w:rPr>
          <w:sz w:val="28"/>
          <w:szCs w:val="28"/>
        </w:rPr>
        <w:t>кафедри.</w:t>
      </w:r>
    </w:p>
    <w:p w:rsidR="005577EA" w:rsidRPr="0069527F" w:rsidRDefault="005577EA" w:rsidP="0069527F">
      <w:pPr>
        <w:numPr>
          <w:ilvl w:val="0"/>
          <w:numId w:val="32"/>
        </w:numPr>
        <w:tabs>
          <w:tab w:val="left" w:pos="0"/>
        </w:tabs>
        <w:spacing w:line="360" w:lineRule="auto"/>
        <w:ind w:firstLine="131"/>
        <w:jc w:val="both"/>
        <w:rPr>
          <w:b/>
          <w:spacing w:val="1"/>
          <w:sz w:val="28"/>
          <w:szCs w:val="28"/>
          <w:lang w:val="uk-UA"/>
        </w:rPr>
      </w:pPr>
      <w:r w:rsidRPr="0069527F">
        <w:rPr>
          <w:sz w:val="28"/>
          <w:szCs w:val="28"/>
          <w:lang w:val="uk-UA"/>
        </w:rPr>
        <w:t>п</w:t>
      </w:r>
      <w:r w:rsidRPr="0069527F">
        <w:rPr>
          <w:sz w:val="28"/>
          <w:szCs w:val="28"/>
        </w:rPr>
        <w:t>ротоколи науково-методичних семінарів (секцій)</w:t>
      </w:r>
      <w:r w:rsidRPr="0069527F">
        <w:rPr>
          <w:spacing w:val="-10"/>
          <w:sz w:val="28"/>
          <w:szCs w:val="28"/>
        </w:rPr>
        <w:t xml:space="preserve"> </w:t>
      </w:r>
      <w:r w:rsidRPr="0069527F">
        <w:rPr>
          <w:sz w:val="28"/>
          <w:szCs w:val="28"/>
        </w:rPr>
        <w:t>кафедри.</w:t>
      </w:r>
    </w:p>
    <w:p w:rsidR="005577EA" w:rsidRPr="0069527F" w:rsidRDefault="005577EA" w:rsidP="0069527F">
      <w:pPr>
        <w:numPr>
          <w:ilvl w:val="0"/>
          <w:numId w:val="32"/>
        </w:numPr>
        <w:tabs>
          <w:tab w:val="left" w:pos="0"/>
        </w:tabs>
        <w:spacing w:line="360" w:lineRule="auto"/>
        <w:ind w:firstLine="131"/>
        <w:jc w:val="both"/>
        <w:rPr>
          <w:b/>
          <w:spacing w:val="1"/>
          <w:sz w:val="28"/>
          <w:szCs w:val="28"/>
          <w:lang w:val="uk-UA"/>
        </w:rPr>
      </w:pPr>
      <w:r w:rsidRPr="0069527F">
        <w:rPr>
          <w:sz w:val="28"/>
          <w:szCs w:val="28"/>
          <w:lang w:val="uk-UA"/>
        </w:rPr>
        <w:t>м</w:t>
      </w:r>
      <w:r w:rsidRPr="0069527F">
        <w:rPr>
          <w:sz w:val="28"/>
          <w:szCs w:val="28"/>
        </w:rPr>
        <w:t>атеріали роботи науково-методичних семінарів (секцій), які діють на кафедрі.</w:t>
      </w:r>
    </w:p>
    <w:p w:rsidR="005577EA" w:rsidRPr="0069527F" w:rsidRDefault="005577EA" w:rsidP="0069527F">
      <w:pPr>
        <w:numPr>
          <w:ilvl w:val="0"/>
          <w:numId w:val="32"/>
        </w:numPr>
        <w:tabs>
          <w:tab w:val="left" w:pos="0"/>
        </w:tabs>
        <w:spacing w:line="360" w:lineRule="auto"/>
        <w:ind w:firstLine="131"/>
        <w:jc w:val="both"/>
        <w:rPr>
          <w:b/>
          <w:spacing w:val="1"/>
          <w:sz w:val="28"/>
          <w:szCs w:val="28"/>
          <w:lang w:val="uk-UA"/>
        </w:rPr>
      </w:pPr>
      <w:r w:rsidRPr="0069527F">
        <w:rPr>
          <w:sz w:val="28"/>
          <w:szCs w:val="28"/>
          <w:lang w:val="uk-UA"/>
        </w:rPr>
        <w:t>і</w:t>
      </w:r>
      <w:r w:rsidRPr="0069527F">
        <w:rPr>
          <w:sz w:val="28"/>
          <w:szCs w:val="28"/>
        </w:rPr>
        <w:t>ндивідуальні плани роботи</w:t>
      </w:r>
      <w:r w:rsidRPr="0069527F">
        <w:rPr>
          <w:spacing w:val="-4"/>
          <w:sz w:val="28"/>
          <w:szCs w:val="28"/>
        </w:rPr>
        <w:t xml:space="preserve"> </w:t>
      </w:r>
      <w:r w:rsidRPr="0069527F">
        <w:rPr>
          <w:sz w:val="28"/>
          <w:szCs w:val="28"/>
        </w:rPr>
        <w:t>викладачів.</w:t>
      </w:r>
    </w:p>
    <w:p w:rsidR="005577EA" w:rsidRPr="0069527F" w:rsidRDefault="005577EA" w:rsidP="0069527F">
      <w:pPr>
        <w:numPr>
          <w:ilvl w:val="0"/>
          <w:numId w:val="32"/>
        </w:numPr>
        <w:tabs>
          <w:tab w:val="left" w:pos="0"/>
        </w:tabs>
        <w:spacing w:line="360" w:lineRule="auto"/>
        <w:ind w:firstLine="131"/>
        <w:jc w:val="both"/>
        <w:rPr>
          <w:b/>
          <w:spacing w:val="1"/>
          <w:sz w:val="28"/>
          <w:szCs w:val="28"/>
          <w:lang w:val="uk-UA"/>
        </w:rPr>
      </w:pPr>
      <w:r w:rsidRPr="0069527F">
        <w:rPr>
          <w:sz w:val="28"/>
          <w:szCs w:val="28"/>
          <w:lang w:val="uk-UA"/>
        </w:rPr>
        <w:t>р</w:t>
      </w:r>
      <w:r w:rsidRPr="0069527F">
        <w:rPr>
          <w:sz w:val="28"/>
          <w:szCs w:val="28"/>
        </w:rPr>
        <w:t>озподіл педагогічного навантаження на поточний навчальний</w:t>
      </w:r>
      <w:r w:rsidRPr="0069527F">
        <w:rPr>
          <w:spacing w:val="-14"/>
          <w:sz w:val="28"/>
          <w:szCs w:val="28"/>
        </w:rPr>
        <w:t xml:space="preserve"> </w:t>
      </w:r>
      <w:r w:rsidRPr="0069527F">
        <w:rPr>
          <w:sz w:val="28"/>
          <w:szCs w:val="28"/>
        </w:rPr>
        <w:t>рік.</w:t>
      </w:r>
    </w:p>
    <w:p w:rsidR="005577EA" w:rsidRPr="0069527F" w:rsidRDefault="005577EA" w:rsidP="0069527F">
      <w:pPr>
        <w:numPr>
          <w:ilvl w:val="0"/>
          <w:numId w:val="32"/>
        </w:numPr>
        <w:tabs>
          <w:tab w:val="left" w:pos="0"/>
        </w:tabs>
        <w:spacing w:line="360" w:lineRule="auto"/>
        <w:ind w:firstLine="131"/>
        <w:jc w:val="both"/>
        <w:rPr>
          <w:b/>
          <w:spacing w:val="1"/>
          <w:sz w:val="28"/>
          <w:szCs w:val="28"/>
          <w:lang w:val="uk-UA"/>
        </w:rPr>
      </w:pPr>
      <w:r w:rsidRPr="0069527F">
        <w:rPr>
          <w:sz w:val="28"/>
          <w:szCs w:val="28"/>
          <w:lang w:val="uk-UA"/>
        </w:rPr>
        <w:t>план підвищення кваліфікації науково-педагогічних</w:t>
      </w:r>
      <w:r w:rsidRPr="0069527F">
        <w:rPr>
          <w:spacing w:val="-8"/>
          <w:sz w:val="28"/>
          <w:szCs w:val="28"/>
          <w:lang w:val="uk-UA"/>
        </w:rPr>
        <w:t xml:space="preserve"> </w:t>
      </w:r>
      <w:r w:rsidRPr="0069527F">
        <w:rPr>
          <w:sz w:val="28"/>
          <w:szCs w:val="28"/>
          <w:lang w:val="uk-UA"/>
        </w:rPr>
        <w:t>працівників.</w:t>
      </w:r>
    </w:p>
    <w:p w:rsidR="005577EA" w:rsidRPr="0069527F" w:rsidRDefault="005577EA" w:rsidP="0069527F">
      <w:pPr>
        <w:numPr>
          <w:ilvl w:val="0"/>
          <w:numId w:val="32"/>
        </w:numPr>
        <w:tabs>
          <w:tab w:val="left" w:pos="0"/>
        </w:tabs>
        <w:spacing w:line="360" w:lineRule="auto"/>
        <w:ind w:firstLine="131"/>
        <w:jc w:val="both"/>
        <w:rPr>
          <w:b/>
          <w:spacing w:val="1"/>
          <w:sz w:val="28"/>
          <w:szCs w:val="28"/>
          <w:lang w:val="uk-UA"/>
        </w:rPr>
      </w:pPr>
      <w:r w:rsidRPr="0069527F">
        <w:rPr>
          <w:sz w:val="28"/>
          <w:szCs w:val="28"/>
          <w:lang w:val="uk-UA"/>
        </w:rPr>
        <w:t>індивідуальні плани стажування науково-педагогічних працівників та копії сертифікатів про підвищення кваліфікації за останні 5</w:t>
      </w:r>
      <w:r w:rsidRPr="0069527F">
        <w:rPr>
          <w:spacing w:val="-15"/>
          <w:sz w:val="28"/>
          <w:szCs w:val="28"/>
          <w:lang w:val="uk-UA"/>
        </w:rPr>
        <w:t xml:space="preserve"> </w:t>
      </w:r>
      <w:r w:rsidRPr="0069527F">
        <w:rPr>
          <w:sz w:val="28"/>
          <w:szCs w:val="28"/>
          <w:lang w:val="uk-UA"/>
        </w:rPr>
        <w:t>років.</w:t>
      </w:r>
    </w:p>
    <w:p w:rsidR="005577EA" w:rsidRPr="0069527F" w:rsidRDefault="005577EA" w:rsidP="0069527F">
      <w:pPr>
        <w:numPr>
          <w:ilvl w:val="0"/>
          <w:numId w:val="32"/>
        </w:numPr>
        <w:tabs>
          <w:tab w:val="left" w:pos="0"/>
        </w:tabs>
        <w:spacing w:line="360" w:lineRule="auto"/>
        <w:ind w:firstLine="131"/>
        <w:jc w:val="both"/>
        <w:rPr>
          <w:b/>
          <w:spacing w:val="1"/>
          <w:sz w:val="28"/>
          <w:szCs w:val="28"/>
          <w:lang w:val="uk-UA"/>
        </w:rPr>
      </w:pPr>
      <w:r w:rsidRPr="0069527F">
        <w:rPr>
          <w:sz w:val="28"/>
          <w:szCs w:val="28"/>
          <w:lang w:val="uk-UA"/>
        </w:rPr>
        <w:t>ж</w:t>
      </w:r>
      <w:r w:rsidRPr="0069527F">
        <w:rPr>
          <w:sz w:val="28"/>
          <w:szCs w:val="28"/>
        </w:rPr>
        <w:t>урнал впровадження результатів підвищення кваліфікації в освітній процес.</w:t>
      </w:r>
    </w:p>
    <w:p w:rsidR="005577EA" w:rsidRPr="0069527F" w:rsidRDefault="005577EA" w:rsidP="0069527F">
      <w:pPr>
        <w:numPr>
          <w:ilvl w:val="0"/>
          <w:numId w:val="32"/>
        </w:numPr>
        <w:tabs>
          <w:tab w:val="left" w:pos="0"/>
        </w:tabs>
        <w:spacing w:line="360" w:lineRule="auto"/>
        <w:ind w:firstLine="131"/>
        <w:jc w:val="both"/>
        <w:rPr>
          <w:b/>
          <w:spacing w:val="1"/>
          <w:sz w:val="28"/>
          <w:szCs w:val="28"/>
          <w:lang w:val="uk-UA"/>
        </w:rPr>
      </w:pPr>
      <w:r w:rsidRPr="0069527F">
        <w:rPr>
          <w:sz w:val="28"/>
          <w:szCs w:val="28"/>
          <w:lang w:val="uk-UA"/>
        </w:rPr>
        <w:t>програми та інші методичні матеріали з організації і проведення педагогічної, виробничої та переддипломної практики (для випускової</w:t>
      </w:r>
      <w:r w:rsidRPr="0069527F">
        <w:rPr>
          <w:spacing w:val="-22"/>
          <w:sz w:val="28"/>
          <w:szCs w:val="28"/>
          <w:lang w:val="uk-UA"/>
        </w:rPr>
        <w:t xml:space="preserve"> </w:t>
      </w:r>
      <w:r w:rsidRPr="0069527F">
        <w:rPr>
          <w:sz w:val="28"/>
          <w:szCs w:val="28"/>
          <w:lang w:val="uk-UA"/>
        </w:rPr>
        <w:t>кафедри).</w:t>
      </w:r>
    </w:p>
    <w:p w:rsidR="005577EA" w:rsidRPr="0069527F" w:rsidRDefault="005577EA" w:rsidP="0069527F">
      <w:pPr>
        <w:numPr>
          <w:ilvl w:val="0"/>
          <w:numId w:val="32"/>
        </w:numPr>
        <w:tabs>
          <w:tab w:val="left" w:pos="0"/>
        </w:tabs>
        <w:spacing w:line="360" w:lineRule="auto"/>
        <w:ind w:firstLine="131"/>
        <w:jc w:val="both"/>
        <w:rPr>
          <w:b/>
          <w:spacing w:val="1"/>
          <w:sz w:val="28"/>
          <w:szCs w:val="28"/>
          <w:lang w:val="uk-UA"/>
        </w:rPr>
      </w:pPr>
      <w:r w:rsidRPr="0069527F">
        <w:rPr>
          <w:sz w:val="28"/>
          <w:szCs w:val="28"/>
          <w:lang w:val="uk-UA"/>
        </w:rPr>
        <w:t>с</w:t>
      </w:r>
      <w:r w:rsidRPr="0069527F">
        <w:rPr>
          <w:sz w:val="28"/>
          <w:szCs w:val="28"/>
        </w:rPr>
        <w:t xml:space="preserve">писок постійних баз практики в актуальному стані </w:t>
      </w:r>
      <w:r w:rsidRPr="0069527F">
        <w:rPr>
          <w:spacing w:val="-3"/>
          <w:sz w:val="28"/>
          <w:szCs w:val="28"/>
        </w:rPr>
        <w:t xml:space="preserve">із </w:t>
      </w:r>
      <w:r w:rsidRPr="0069527F">
        <w:rPr>
          <w:sz w:val="28"/>
          <w:szCs w:val="28"/>
        </w:rPr>
        <w:t>зазначенням контактних даних та кількості місць за договором (для випускової</w:t>
      </w:r>
      <w:r w:rsidRPr="0069527F">
        <w:rPr>
          <w:spacing w:val="-13"/>
          <w:sz w:val="28"/>
          <w:szCs w:val="28"/>
        </w:rPr>
        <w:t xml:space="preserve"> </w:t>
      </w:r>
      <w:r w:rsidRPr="0069527F">
        <w:rPr>
          <w:sz w:val="28"/>
          <w:szCs w:val="28"/>
        </w:rPr>
        <w:t>кафедри)</w:t>
      </w:r>
      <w:r w:rsidRPr="0069527F">
        <w:rPr>
          <w:sz w:val="28"/>
          <w:szCs w:val="28"/>
          <w:lang w:val="uk-UA"/>
        </w:rPr>
        <w:t>.</w:t>
      </w:r>
    </w:p>
    <w:p w:rsidR="005577EA" w:rsidRPr="0069527F" w:rsidRDefault="005577EA" w:rsidP="0069527F">
      <w:pPr>
        <w:numPr>
          <w:ilvl w:val="0"/>
          <w:numId w:val="32"/>
        </w:numPr>
        <w:tabs>
          <w:tab w:val="left" w:pos="0"/>
        </w:tabs>
        <w:spacing w:line="360" w:lineRule="auto"/>
        <w:ind w:firstLine="131"/>
        <w:jc w:val="both"/>
        <w:rPr>
          <w:spacing w:val="1"/>
          <w:sz w:val="28"/>
          <w:szCs w:val="28"/>
          <w:lang w:val="uk-UA"/>
        </w:rPr>
      </w:pPr>
      <w:r w:rsidRPr="0069527F">
        <w:rPr>
          <w:spacing w:val="1"/>
          <w:sz w:val="28"/>
          <w:szCs w:val="28"/>
          <w:lang w:val="uk-UA"/>
        </w:rPr>
        <w:t>методичні рекомендації з підготовки і захисту магістерських (бакалаврських) дипломних робіт (для випускової кафедри).</w:t>
      </w:r>
    </w:p>
    <w:p w:rsidR="005577EA" w:rsidRPr="0069527F" w:rsidRDefault="005577EA" w:rsidP="0069527F">
      <w:pPr>
        <w:numPr>
          <w:ilvl w:val="0"/>
          <w:numId w:val="32"/>
        </w:numPr>
        <w:tabs>
          <w:tab w:val="left" w:pos="0"/>
        </w:tabs>
        <w:spacing w:line="360" w:lineRule="auto"/>
        <w:ind w:firstLine="131"/>
        <w:jc w:val="both"/>
        <w:rPr>
          <w:spacing w:val="1"/>
          <w:sz w:val="28"/>
          <w:szCs w:val="28"/>
          <w:lang w:val="uk-UA"/>
        </w:rPr>
      </w:pPr>
      <w:r w:rsidRPr="0069527F">
        <w:rPr>
          <w:sz w:val="28"/>
          <w:szCs w:val="28"/>
          <w:lang w:val="uk-UA"/>
        </w:rPr>
        <w:t>р</w:t>
      </w:r>
      <w:r w:rsidRPr="0069527F">
        <w:rPr>
          <w:sz w:val="28"/>
          <w:szCs w:val="28"/>
        </w:rPr>
        <w:t>обочі навчальні програми з дисциплін, які закріплені за</w:t>
      </w:r>
      <w:r w:rsidRPr="0069527F">
        <w:rPr>
          <w:spacing w:val="-21"/>
          <w:sz w:val="28"/>
          <w:szCs w:val="28"/>
        </w:rPr>
        <w:t xml:space="preserve"> </w:t>
      </w:r>
      <w:r w:rsidRPr="0069527F">
        <w:rPr>
          <w:sz w:val="28"/>
          <w:szCs w:val="28"/>
        </w:rPr>
        <w:t>кафедрою.</w:t>
      </w:r>
    </w:p>
    <w:p w:rsidR="005577EA" w:rsidRPr="0069527F" w:rsidRDefault="005577EA" w:rsidP="0069527F">
      <w:pPr>
        <w:numPr>
          <w:ilvl w:val="0"/>
          <w:numId w:val="32"/>
        </w:numPr>
        <w:tabs>
          <w:tab w:val="left" w:pos="0"/>
        </w:tabs>
        <w:spacing w:line="360" w:lineRule="auto"/>
        <w:ind w:firstLine="131"/>
        <w:jc w:val="both"/>
        <w:rPr>
          <w:spacing w:val="1"/>
          <w:sz w:val="28"/>
          <w:szCs w:val="28"/>
          <w:lang w:val="uk-UA"/>
        </w:rPr>
      </w:pPr>
      <w:r w:rsidRPr="0069527F">
        <w:rPr>
          <w:sz w:val="28"/>
          <w:szCs w:val="28"/>
          <w:lang w:val="uk-UA"/>
        </w:rPr>
        <w:lastRenderedPageBreak/>
        <w:t>п</w:t>
      </w:r>
      <w:r w:rsidRPr="0069527F">
        <w:rPr>
          <w:sz w:val="28"/>
          <w:szCs w:val="28"/>
        </w:rPr>
        <w:t>аспорти навчальних дисциплін, які закріплені за кафедрою, на поточний навчальний</w:t>
      </w:r>
      <w:r w:rsidRPr="0069527F">
        <w:rPr>
          <w:spacing w:val="1"/>
          <w:sz w:val="28"/>
          <w:szCs w:val="28"/>
        </w:rPr>
        <w:t xml:space="preserve"> </w:t>
      </w:r>
      <w:r w:rsidRPr="0069527F">
        <w:rPr>
          <w:sz w:val="28"/>
          <w:szCs w:val="28"/>
        </w:rPr>
        <w:t>рік.</w:t>
      </w:r>
    </w:p>
    <w:p w:rsidR="005577EA" w:rsidRPr="0069527F" w:rsidRDefault="005577EA" w:rsidP="0069527F">
      <w:pPr>
        <w:numPr>
          <w:ilvl w:val="0"/>
          <w:numId w:val="32"/>
        </w:numPr>
        <w:tabs>
          <w:tab w:val="left" w:pos="0"/>
        </w:tabs>
        <w:spacing w:line="360" w:lineRule="auto"/>
        <w:ind w:firstLine="131"/>
        <w:jc w:val="both"/>
        <w:rPr>
          <w:spacing w:val="1"/>
          <w:sz w:val="28"/>
          <w:szCs w:val="28"/>
          <w:lang w:val="uk-UA"/>
        </w:rPr>
      </w:pPr>
      <w:r w:rsidRPr="0069527F">
        <w:rPr>
          <w:sz w:val="28"/>
          <w:szCs w:val="28"/>
          <w:lang w:val="uk-UA"/>
        </w:rPr>
        <w:t>методичні матеріали щодо змісту і організації самостійної роботи студентів, поточного і підсумкового контролю їх знань з дисциплін, які закріплені за</w:t>
      </w:r>
      <w:r w:rsidRPr="0069527F">
        <w:rPr>
          <w:spacing w:val="2"/>
          <w:sz w:val="28"/>
          <w:szCs w:val="28"/>
          <w:lang w:val="uk-UA"/>
        </w:rPr>
        <w:t xml:space="preserve"> </w:t>
      </w:r>
      <w:r w:rsidRPr="0069527F">
        <w:rPr>
          <w:sz w:val="28"/>
          <w:szCs w:val="28"/>
          <w:lang w:val="uk-UA"/>
        </w:rPr>
        <w:t>кафедрою.</w:t>
      </w:r>
    </w:p>
    <w:p w:rsidR="005577EA" w:rsidRPr="0069527F" w:rsidRDefault="005577EA" w:rsidP="0069527F">
      <w:pPr>
        <w:numPr>
          <w:ilvl w:val="0"/>
          <w:numId w:val="32"/>
        </w:numPr>
        <w:tabs>
          <w:tab w:val="left" w:pos="0"/>
        </w:tabs>
        <w:spacing w:line="360" w:lineRule="auto"/>
        <w:ind w:firstLine="131"/>
        <w:jc w:val="both"/>
        <w:rPr>
          <w:spacing w:val="1"/>
          <w:sz w:val="28"/>
          <w:szCs w:val="28"/>
          <w:lang w:val="uk-UA"/>
        </w:rPr>
      </w:pPr>
      <w:r w:rsidRPr="0069527F">
        <w:rPr>
          <w:sz w:val="28"/>
          <w:szCs w:val="28"/>
          <w:lang w:val="uk-UA"/>
        </w:rPr>
        <w:t>к</w:t>
      </w:r>
      <w:r w:rsidRPr="0069527F">
        <w:rPr>
          <w:sz w:val="28"/>
          <w:szCs w:val="28"/>
        </w:rPr>
        <w:t>омплекси</w:t>
      </w:r>
      <w:r w:rsidRPr="0069527F">
        <w:rPr>
          <w:sz w:val="28"/>
          <w:szCs w:val="28"/>
        </w:rPr>
        <w:tab/>
        <w:t>навчально-методичних</w:t>
      </w:r>
      <w:r w:rsidRPr="0069527F">
        <w:rPr>
          <w:sz w:val="28"/>
          <w:szCs w:val="28"/>
        </w:rPr>
        <w:tab/>
        <w:t>матеріалів</w:t>
      </w:r>
      <w:r w:rsidRPr="0069527F">
        <w:rPr>
          <w:sz w:val="28"/>
          <w:szCs w:val="28"/>
          <w:lang w:val="uk-UA"/>
        </w:rPr>
        <w:t xml:space="preserve"> </w:t>
      </w:r>
      <w:r w:rsidRPr="0069527F">
        <w:rPr>
          <w:sz w:val="28"/>
          <w:szCs w:val="28"/>
        </w:rPr>
        <w:t>до</w:t>
      </w:r>
      <w:r w:rsidRPr="0069527F">
        <w:rPr>
          <w:sz w:val="28"/>
          <w:szCs w:val="28"/>
          <w:lang w:val="uk-UA"/>
        </w:rPr>
        <w:t xml:space="preserve"> </w:t>
      </w:r>
      <w:r w:rsidRPr="0069527F">
        <w:rPr>
          <w:sz w:val="28"/>
          <w:szCs w:val="28"/>
        </w:rPr>
        <w:t>освітньо- професійної програми магістерського рівня навчання (для випускових</w:t>
      </w:r>
      <w:r w:rsidRPr="0069527F">
        <w:rPr>
          <w:spacing w:val="-16"/>
          <w:sz w:val="28"/>
          <w:szCs w:val="28"/>
        </w:rPr>
        <w:t xml:space="preserve"> </w:t>
      </w:r>
      <w:r w:rsidRPr="0069527F">
        <w:rPr>
          <w:sz w:val="28"/>
          <w:szCs w:val="28"/>
        </w:rPr>
        <w:t>кафедр).</w:t>
      </w:r>
    </w:p>
    <w:p w:rsidR="005577EA" w:rsidRPr="0069527F" w:rsidRDefault="005577EA" w:rsidP="0069527F">
      <w:pPr>
        <w:numPr>
          <w:ilvl w:val="0"/>
          <w:numId w:val="32"/>
        </w:numPr>
        <w:tabs>
          <w:tab w:val="left" w:pos="0"/>
        </w:tabs>
        <w:spacing w:line="360" w:lineRule="auto"/>
        <w:ind w:firstLine="131"/>
        <w:jc w:val="both"/>
        <w:rPr>
          <w:spacing w:val="1"/>
          <w:sz w:val="28"/>
          <w:szCs w:val="28"/>
          <w:lang w:val="uk-UA"/>
        </w:rPr>
      </w:pPr>
      <w:r w:rsidRPr="0069527F">
        <w:rPr>
          <w:sz w:val="28"/>
          <w:szCs w:val="28"/>
          <w:lang w:val="uk-UA"/>
        </w:rPr>
        <w:t>навчально-методичні матеріали до вивчення дисциплін освітньо- наукової програми третього рівня вищої освіти (підготовки доктора</w:t>
      </w:r>
      <w:r w:rsidRPr="0069527F">
        <w:rPr>
          <w:spacing w:val="-19"/>
          <w:sz w:val="28"/>
          <w:szCs w:val="28"/>
          <w:lang w:val="uk-UA"/>
        </w:rPr>
        <w:t xml:space="preserve"> </w:t>
      </w:r>
      <w:r w:rsidRPr="0069527F">
        <w:rPr>
          <w:sz w:val="28"/>
          <w:szCs w:val="28"/>
          <w:lang w:val="uk-UA"/>
        </w:rPr>
        <w:t>філософії)</w:t>
      </w:r>
    </w:p>
    <w:p w:rsidR="005577EA" w:rsidRPr="0069527F" w:rsidRDefault="005577EA" w:rsidP="0069527F">
      <w:pPr>
        <w:numPr>
          <w:ilvl w:val="0"/>
          <w:numId w:val="32"/>
        </w:numPr>
        <w:tabs>
          <w:tab w:val="left" w:pos="0"/>
        </w:tabs>
        <w:spacing w:line="360" w:lineRule="auto"/>
        <w:ind w:firstLine="131"/>
        <w:jc w:val="both"/>
        <w:rPr>
          <w:spacing w:val="1"/>
          <w:sz w:val="28"/>
          <w:szCs w:val="28"/>
          <w:lang w:val="uk-UA"/>
        </w:rPr>
      </w:pPr>
      <w:r w:rsidRPr="0069527F">
        <w:rPr>
          <w:sz w:val="28"/>
          <w:szCs w:val="28"/>
          <w:lang w:val="uk-UA"/>
        </w:rPr>
        <w:t>методичні рекомендації з написання і захисту курсових робіт; тематика курсових робіт;</w:t>
      </w:r>
    </w:p>
    <w:p w:rsidR="005577EA" w:rsidRPr="0069527F" w:rsidRDefault="005577EA" w:rsidP="0069527F">
      <w:pPr>
        <w:numPr>
          <w:ilvl w:val="0"/>
          <w:numId w:val="32"/>
        </w:numPr>
        <w:tabs>
          <w:tab w:val="left" w:pos="0"/>
        </w:tabs>
        <w:spacing w:line="360" w:lineRule="auto"/>
        <w:ind w:firstLine="131"/>
        <w:jc w:val="both"/>
        <w:rPr>
          <w:spacing w:val="1"/>
          <w:sz w:val="28"/>
          <w:szCs w:val="28"/>
          <w:lang w:val="uk-UA"/>
        </w:rPr>
      </w:pPr>
      <w:r w:rsidRPr="0069527F">
        <w:rPr>
          <w:spacing w:val="1"/>
          <w:sz w:val="28"/>
          <w:szCs w:val="28"/>
          <w:lang w:val="uk-UA"/>
        </w:rPr>
        <w:t>екзаменаційні білети з навчальних дисциплін, які закріплені за кафедрою та мають підсумковий контроль у формі екзамену.</w:t>
      </w:r>
    </w:p>
    <w:p w:rsidR="005577EA" w:rsidRPr="0069527F" w:rsidRDefault="005577EA" w:rsidP="0069527F">
      <w:pPr>
        <w:numPr>
          <w:ilvl w:val="0"/>
          <w:numId w:val="32"/>
        </w:numPr>
        <w:tabs>
          <w:tab w:val="left" w:pos="0"/>
        </w:tabs>
        <w:spacing w:line="360" w:lineRule="auto"/>
        <w:ind w:firstLine="131"/>
        <w:jc w:val="both"/>
        <w:rPr>
          <w:spacing w:val="1"/>
          <w:sz w:val="28"/>
          <w:szCs w:val="28"/>
          <w:lang w:val="uk-UA"/>
        </w:rPr>
      </w:pPr>
      <w:r w:rsidRPr="0069527F">
        <w:rPr>
          <w:spacing w:val="1"/>
          <w:sz w:val="28"/>
          <w:szCs w:val="28"/>
          <w:lang w:val="uk-UA"/>
        </w:rPr>
        <w:t>пакети завдань для проведення ректорських контрольних робіт з метою визначення залишкових знань з усіх навчальних дисциплін, які закріплені за кафедрою.</w:t>
      </w:r>
    </w:p>
    <w:p w:rsidR="005577EA" w:rsidRPr="0069527F" w:rsidRDefault="005577EA" w:rsidP="0069527F">
      <w:pPr>
        <w:numPr>
          <w:ilvl w:val="0"/>
          <w:numId w:val="32"/>
        </w:numPr>
        <w:tabs>
          <w:tab w:val="left" w:pos="0"/>
        </w:tabs>
        <w:spacing w:line="360" w:lineRule="auto"/>
        <w:ind w:firstLine="131"/>
        <w:jc w:val="both"/>
        <w:rPr>
          <w:spacing w:val="1"/>
          <w:sz w:val="28"/>
          <w:szCs w:val="28"/>
          <w:lang w:val="uk-UA"/>
        </w:rPr>
      </w:pPr>
      <w:r w:rsidRPr="0069527F">
        <w:rPr>
          <w:spacing w:val="1"/>
          <w:sz w:val="28"/>
          <w:szCs w:val="28"/>
          <w:lang w:val="uk-UA"/>
        </w:rPr>
        <w:t>журнал реєстрації інструктажів з техніки безпеки й охорони праці.</w:t>
      </w:r>
    </w:p>
    <w:p w:rsidR="005577EA" w:rsidRPr="0069527F" w:rsidRDefault="005577EA" w:rsidP="0069527F">
      <w:pPr>
        <w:numPr>
          <w:ilvl w:val="0"/>
          <w:numId w:val="32"/>
        </w:numPr>
        <w:tabs>
          <w:tab w:val="left" w:pos="0"/>
        </w:tabs>
        <w:spacing w:line="360" w:lineRule="auto"/>
        <w:ind w:firstLine="131"/>
        <w:jc w:val="both"/>
        <w:rPr>
          <w:spacing w:val="1"/>
          <w:sz w:val="28"/>
          <w:szCs w:val="28"/>
          <w:lang w:val="uk-UA"/>
        </w:rPr>
      </w:pPr>
      <w:r w:rsidRPr="0069527F">
        <w:rPr>
          <w:spacing w:val="1"/>
          <w:sz w:val="28"/>
          <w:szCs w:val="28"/>
          <w:lang w:val="uk-UA"/>
        </w:rPr>
        <w:t xml:space="preserve">іншу документацію відповідно до затвердженої номенклатури справ та рішень Вченої ради Університету, Науково-педагогічної ради Університету та структурних підрозділів Університету. </w:t>
      </w:r>
    </w:p>
    <w:p w:rsidR="005577EA" w:rsidRPr="0069527F" w:rsidRDefault="005577EA" w:rsidP="0069527F">
      <w:pPr>
        <w:tabs>
          <w:tab w:val="left" w:pos="0"/>
        </w:tabs>
        <w:spacing w:line="360" w:lineRule="auto"/>
        <w:ind w:left="851"/>
        <w:jc w:val="both"/>
        <w:rPr>
          <w:spacing w:val="1"/>
          <w:sz w:val="28"/>
          <w:szCs w:val="28"/>
          <w:lang w:val="uk-UA"/>
        </w:rPr>
      </w:pPr>
    </w:p>
    <w:p w:rsidR="002419F3" w:rsidRPr="002B2225" w:rsidRDefault="002419F3" w:rsidP="002B2225">
      <w:pPr>
        <w:tabs>
          <w:tab w:val="left" w:pos="0"/>
        </w:tabs>
        <w:spacing w:line="360" w:lineRule="auto"/>
        <w:rPr>
          <w:b/>
          <w:spacing w:val="1"/>
          <w:sz w:val="28"/>
          <w:szCs w:val="28"/>
          <w:lang w:val="uk-UA"/>
        </w:rPr>
      </w:pPr>
    </w:p>
    <w:p w:rsidR="005577EA" w:rsidRPr="0069527F" w:rsidRDefault="002419F3" w:rsidP="002419F3">
      <w:pPr>
        <w:tabs>
          <w:tab w:val="left" w:pos="0"/>
        </w:tabs>
        <w:spacing w:line="360" w:lineRule="auto"/>
        <w:ind w:left="851"/>
        <w:jc w:val="center"/>
        <w:rPr>
          <w:b/>
          <w:spacing w:val="1"/>
          <w:sz w:val="28"/>
          <w:szCs w:val="28"/>
          <w:lang w:val="uk-UA"/>
        </w:rPr>
      </w:pPr>
      <w:r>
        <w:rPr>
          <w:b/>
          <w:spacing w:val="1"/>
          <w:sz w:val="28"/>
          <w:szCs w:val="28"/>
          <w:lang w:val="en-US"/>
        </w:rPr>
        <w:t>IX</w:t>
      </w:r>
      <w:r w:rsidRPr="0069527F">
        <w:rPr>
          <w:b/>
          <w:spacing w:val="1"/>
          <w:sz w:val="28"/>
          <w:szCs w:val="28"/>
          <w:lang w:val="uk-UA"/>
        </w:rPr>
        <w:t>. ПРИКІНЦЕВІ ПОЛОЖЕННЯ</w:t>
      </w:r>
    </w:p>
    <w:p w:rsidR="005577EA" w:rsidRPr="0069527F" w:rsidRDefault="005577EA" w:rsidP="0069527F">
      <w:pPr>
        <w:tabs>
          <w:tab w:val="left" w:pos="0"/>
        </w:tabs>
        <w:spacing w:line="360" w:lineRule="auto"/>
        <w:jc w:val="both"/>
        <w:rPr>
          <w:b/>
          <w:spacing w:val="1"/>
          <w:sz w:val="28"/>
          <w:szCs w:val="28"/>
          <w:lang w:val="uk-UA"/>
        </w:rPr>
      </w:pPr>
    </w:p>
    <w:p w:rsidR="005577EA" w:rsidRPr="0069527F" w:rsidRDefault="005577EA" w:rsidP="0069527F">
      <w:pPr>
        <w:tabs>
          <w:tab w:val="left" w:pos="0"/>
        </w:tabs>
        <w:spacing w:line="360" w:lineRule="auto"/>
        <w:jc w:val="both"/>
        <w:rPr>
          <w:spacing w:val="1"/>
          <w:sz w:val="28"/>
          <w:szCs w:val="28"/>
          <w:lang w:val="uk-UA"/>
        </w:rPr>
      </w:pPr>
      <w:r w:rsidRPr="0069527F">
        <w:rPr>
          <w:b/>
          <w:spacing w:val="1"/>
          <w:sz w:val="28"/>
          <w:szCs w:val="28"/>
          <w:lang w:val="uk-UA"/>
        </w:rPr>
        <w:tab/>
      </w:r>
      <w:r w:rsidR="002419F3" w:rsidRPr="002419F3">
        <w:rPr>
          <w:spacing w:val="1"/>
          <w:sz w:val="28"/>
          <w:szCs w:val="28"/>
        </w:rPr>
        <w:t>9</w:t>
      </w:r>
      <w:r w:rsidR="002419F3">
        <w:rPr>
          <w:spacing w:val="1"/>
          <w:sz w:val="28"/>
          <w:szCs w:val="28"/>
          <w:lang w:val="uk-UA"/>
        </w:rPr>
        <w:t>.1</w:t>
      </w:r>
      <w:r w:rsidRPr="0069527F">
        <w:rPr>
          <w:spacing w:val="1"/>
          <w:sz w:val="28"/>
          <w:szCs w:val="28"/>
          <w:lang w:val="uk-UA"/>
        </w:rPr>
        <w:t>. Положення «Про кафедру» Приватного вищого навчального закладу «Донецький університет економіки та права» затверджується Вченою радо. Університету і вводиться в дію наказом ректора Університету.</w:t>
      </w:r>
    </w:p>
    <w:p w:rsidR="0075357A" w:rsidRPr="006D4958" w:rsidRDefault="005577EA" w:rsidP="006D4958">
      <w:pPr>
        <w:tabs>
          <w:tab w:val="left" w:pos="0"/>
        </w:tabs>
        <w:spacing w:line="360" w:lineRule="auto"/>
        <w:jc w:val="both"/>
        <w:rPr>
          <w:spacing w:val="1"/>
          <w:sz w:val="28"/>
          <w:szCs w:val="28"/>
          <w:lang w:val="uk-UA"/>
        </w:rPr>
      </w:pPr>
      <w:r w:rsidRPr="0069527F">
        <w:rPr>
          <w:spacing w:val="1"/>
          <w:sz w:val="28"/>
          <w:szCs w:val="28"/>
          <w:lang w:val="uk-UA"/>
        </w:rPr>
        <w:lastRenderedPageBreak/>
        <w:tab/>
      </w:r>
      <w:r w:rsidR="002419F3">
        <w:rPr>
          <w:spacing w:val="1"/>
          <w:sz w:val="28"/>
          <w:szCs w:val="28"/>
          <w:lang w:val="uk-UA"/>
        </w:rPr>
        <w:t>9.2</w:t>
      </w:r>
      <w:r w:rsidRPr="0069527F">
        <w:rPr>
          <w:spacing w:val="1"/>
          <w:sz w:val="28"/>
          <w:szCs w:val="28"/>
          <w:lang w:val="uk-UA"/>
        </w:rPr>
        <w:t>. Зміни та/або доповненн</w:t>
      </w:r>
      <w:r w:rsidR="003460CA">
        <w:rPr>
          <w:spacing w:val="1"/>
          <w:sz w:val="28"/>
          <w:szCs w:val="28"/>
          <w:lang w:val="uk-UA"/>
        </w:rPr>
        <w:t xml:space="preserve">я до цього Положення вносяться у </w:t>
      </w:r>
      <w:r w:rsidR="003460CA" w:rsidRPr="0069527F">
        <w:rPr>
          <w:spacing w:val="1"/>
          <w:sz w:val="28"/>
          <w:szCs w:val="28"/>
          <w:lang w:val="uk-UA"/>
        </w:rPr>
        <w:t xml:space="preserve">встановленому </w:t>
      </w:r>
      <w:r w:rsidR="003460CA">
        <w:rPr>
          <w:spacing w:val="1"/>
          <w:sz w:val="28"/>
          <w:szCs w:val="28"/>
          <w:lang w:val="uk-UA"/>
        </w:rPr>
        <w:t>порядку</w:t>
      </w:r>
      <w:r w:rsidRPr="0069527F">
        <w:rPr>
          <w:spacing w:val="1"/>
          <w:sz w:val="28"/>
          <w:szCs w:val="28"/>
          <w:lang w:val="uk-UA"/>
        </w:rPr>
        <w:t xml:space="preserve">. </w:t>
      </w:r>
    </w:p>
    <w:sectPr w:rsidR="0075357A" w:rsidRPr="006D4958" w:rsidSect="005577EA">
      <w:headerReference w:type="default" r:id="rId7"/>
      <w:footerReference w:type="even" r:id="rId8"/>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5CB" w:rsidRDefault="007475CB" w:rsidP="007B0B94">
      <w:r>
        <w:separator/>
      </w:r>
    </w:p>
  </w:endnote>
  <w:endnote w:type="continuationSeparator" w:id="0">
    <w:p w:rsidR="007475CB" w:rsidRDefault="007475CB" w:rsidP="007B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42" w:rsidRDefault="005F6A85" w:rsidP="00B73C48">
    <w:pPr>
      <w:pStyle w:val="a3"/>
      <w:framePr w:wrap="around" w:vAnchor="text" w:hAnchor="margin" w:xAlign="right" w:y="1"/>
      <w:rPr>
        <w:rStyle w:val="a5"/>
      </w:rPr>
    </w:pPr>
    <w:r>
      <w:rPr>
        <w:rStyle w:val="a5"/>
      </w:rPr>
      <w:fldChar w:fldCharType="begin"/>
    </w:r>
    <w:r w:rsidR="002419F3">
      <w:rPr>
        <w:rStyle w:val="a5"/>
      </w:rPr>
      <w:instrText xml:space="preserve">PAGE  </w:instrText>
    </w:r>
    <w:r>
      <w:rPr>
        <w:rStyle w:val="a5"/>
      </w:rPr>
      <w:fldChar w:fldCharType="end"/>
    </w:r>
  </w:p>
  <w:p w:rsidR="00BA2442" w:rsidRDefault="007475CB" w:rsidP="00337CE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42" w:rsidRPr="00A04E6D" w:rsidRDefault="007475CB" w:rsidP="00B73C48">
    <w:pPr>
      <w:pStyle w:val="a3"/>
      <w:framePr w:wrap="around" w:vAnchor="text" w:hAnchor="margin" w:xAlign="right" w:y="1"/>
      <w:rPr>
        <w:rStyle w:val="a5"/>
        <w:lang w:val="en-US"/>
      </w:rPr>
    </w:pPr>
  </w:p>
  <w:p w:rsidR="00BA2442" w:rsidRDefault="007475CB" w:rsidP="00337CE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5CB" w:rsidRDefault="007475CB" w:rsidP="007B0B94">
      <w:r>
        <w:separator/>
      </w:r>
    </w:p>
  </w:footnote>
  <w:footnote w:type="continuationSeparator" w:id="0">
    <w:p w:rsidR="007475CB" w:rsidRDefault="007475CB" w:rsidP="007B0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442" w:rsidRDefault="005F6A85">
    <w:pPr>
      <w:pStyle w:val="a9"/>
      <w:jc w:val="right"/>
    </w:pPr>
    <w:r>
      <w:fldChar w:fldCharType="begin"/>
    </w:r>
    <w:r w:rsidR="002419F3">
      <w:instrText xml:space="preserve"> PAGE   \* MERGEFORMAT </w:instrText>
    </w:r>
    <w:r>
      <w:fldChar w:fldCharType="separate"/>
    </w:r>
    <w:r w:rsidR="00B150CD">
      <w:rPr>
        <w:noProof/>
      </w:rPr>
      <w:t>29</w:t>
    </w:r>
    <w:r>
      <w:fldChar w:fldCharType="end"/>
    </w:r>
  </w:p>
  <w:p w:rsidR="00BA2442" w:rsidRDefault="007475C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25973"/>
    <w:multiLevelType w:val="multilevel"/>
    <w:tmpl w:val="BE4A9980"/>
    <w:lvl w:ilvl="0">
      <w:start w:val="3"/>
      <w:numFmt w:val="decimal"/>
      <w:lvlText w:val="%1"/>
      <w:lvlJc w:val="left"/>
      <w:pPr>
        <w:ind w:left="1526" w:hanging="495"/>
      </w:pPr>
      <w:rPr>
        <w:rFonts w:hint="default"/>
        <w:lang w:val="en-US" w:eastAsia="en-US" w:bidi="en-US"/>
      </w:rPr>
    </w:lvl>
    <w:lvl w:ilvl="1">
      <w:start w:val="3"/>
      <w:numFmt w:val="decimal"/>
      <w:lvlText w:val="%1.%2."/>
      <w:lvlJc w:val="left"/>
      <w:pPr>
        <w:ind w:left="1526" w:hanging="495"/>
      </w:pPr>
      <w:rPr>
        <w:rFonts w:ascii="Times New Roman" w:eastAsia="Times New Roman" w:hAnsi="Times New Roman" w:cs="Times New Roman" w:hint="default"/>
        <w:b/>
        <w:bCs/>
        <w:i/>
        <w:w w:val="99"/>
        <w:sz w:val="28"/>
        <w:szCs w:val="28"/>
        <w:lang w:val="en-US" w:eastAsia="en-US" w:bidi="en-US"/>
      </w:rPr>
    </w:lvl>
    <w:lvl w:ilvl="2">
      <w:start w:val="1"/>
      <w:numFmt w:val="decimal"/>
      <w:lvlText w:val="%1.%2.%3."/>
      <w:lvlJc w:val="left"/>
      <w:pPr>
        <w:ind w:left="316" w:hanging="840"/>
      </w:pPr>
      <w:rPr>
        <w:rFonts w:ascii="Times New Roman" w:eastAsia="Times New Roman" w:hAnsi="Times New Roman" w:cs="Times New Roman" w:hint="default"/>
        <w:w w:val="99"/>
        <w:sz w:val="28"/>
        <w:szCs w:val="28"/>
        <w:lang w:val="en-US" w:eastAsia="en-US" w:bidi="en-US"/>
      </w:rPr>
    </w:lvl>
    <w:lvl w:ilvl="3">
      <w:numFmt w:val="bullet"/>
      <w:lvlText w:val="•"/>
      <w:lvlJc w:val="left"/>
      <w:pPr>
        <w:ind w:left="3493" w:hanging="840"/>
      </w:pPr>
      <w:rPr>
        <w:rFonts w:hint="default"/>
        <w:lang w:val="en-US" w:eastAsia="en-US" w:bidi="en-US"/>
      </w:rPr>
    </w:lvl>
    <w:lvl w:ilvl="4">
      <w:numFmt w:val="bullet"/>
      <w:lvlText w:val="•"/>
      <w:lvlJc w:val="left"/>
      <w:pPr>
        <w:ind w:left="4480" w:hanging="840"/>
      </w:pPr>
      <w:rPr>
        <w:rFonts w:hint="default"/>
        <w:lang w:val="en-US" w:eastAsia="en-US" w:bidi="en-US"/>
      </w:rPr>
    </w:lvl>
    <w:lvl w:ilvl="5">
      <w:numFmt w:val="bullet"/>
      <w:lvlText w:val="•"/>
      <w:lvlJc w:val="left"/>
      <w:pPr>
        <w:ind w:left="5466" w:hanging="840"/>
      </w:pPr>
      <w:rPr>
        <w:rFonts w:hint="default"/>
        <w:lang w:val="en-US" w:eastAsia="en-US" w:bidi="en-US"/>
      </w:rPr>
    </w:lvl>
    <w:lvl w:ilvl="6">
      <w:numFmt w:val="bullet"/>
      <w:lvlText w:val="•"/>
      <w:lvlJc w:val="left"/>
      <w:pPr>
        <w:ind w:left="6453" w:hanging="840"/>
      </w:pPr>
      <w:rPr>
        <w:rFonts w:hint="default"/>
        <w:lang w:val="en-US" w:eastAsia="en-US" w:bidi="en-US"/>
      </w:rPr>
    </w:lvl>
    <w:lvl w:ilvl="7">
      <w:numFmt w:val="bullet"/>
      <w:lvlText w:val="•"/>
      <w:lvlJc w:val="left"/>
      <w:pPr>
        <w:ind w:left="7440" w:hanging="840"/>
      </w:pPr>
      <w:rPr>
        <w:rFonts w:hint="default"/>
        <w:lang w:val="en-US" w:eastAsia="en-US" w:bidi="en-US"/>
      </w:rPr>
    </w:lvl>
    <w:lvl w:ilvl="8">
      <w:numFmt w:val="bullet"/>
      <w:lvlText w:val="•"/>
      <w:lvlJc w:val="left"/>
      <w:pPr>
        <w:ind w:left="8426" w:hanging="840"/>
      </w:pPr>
      <w:rPr>
        <w:rFonts w:hint="default"/>
        <w:lang w:val="en-US" w:eastAsia="en-US" w:bidi="en-US"/>
      </w:rPr>
    </w:lvl>
  </w:abstractNum>
  <w:abstractNum w:abstractNumId="1">
    <w:nsid w:val="0ED66541"/>
    <w:multiLevelType w:val="multilevel"/>
    <w:tmpl w:val="657A7820"/>
    <w:lvl w:ilvl="0">
      <w:start w:val="1"/>
      <w:numFmt w:val="decimal"/>
      <w:lvlText w:val="%1"/>
      <w:lvlJc w:val="left"/>
      <w:pPr>
        <w:ind w:left="316" w:hanging="653"/>
      </w:pPr>
      <w:rPr>
        <w:rFonts w:hint="default"/>
        <w:lang w:val="en-US" w:eastAsia="en-US" w:bidi="en-US"/>
      </w:rPr>
    </w:lvl>
    <w:lvl w:ilvl="1">
      <w:start w:val="8"/>
      <w:numFmt w:val="decimal"/>
      <w:lvlText w:val="%1.%2."/>
      <w:lvlJc w:val="left"/>
      <w:pPr>
        <w:ind w:left="316" w:hanging="653"/>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336" w:hanging="653"/>
      </w:pPr>
      <w:rPr>
        <w:rFonts w:hint="default"/>
        <w:lang w:val="en-US" w:eastAsia="en-US" w:bidi="en-US"/>
      </w:rPr>
    </w:lvl>
    <w:lvl w:ilvl="3">
      <w:numFmt w:val="bullet"/>
      <w:lvlText w:val="•"/>
      <w:lvlJc w:val="left"/>
      <w:pPr>
        <w:ind w:left="3344" w:hanging="653"/>
      </w:pPr>
      <w:rPr>
        <w:rFonts w:hint="default"/>
        <w:lang w:val="en-US" w:eastAsia="en-US" w:bidi="en-US"/>
      </w:rPr>
    </w:lvl>
    <w:lvl w:ilvl="4">
      <w:numFmt w:val="bullet"/>
      <w:lvlText w:val="•"/>
      <w:lvlJc w:val="left"/>
      <w:pPr>
        <w:ind w:left="4352" w:hanging="653"/>
      </w:pPr>
      <w:rPr>
        <w:rFonts w:hint="default"/>
        <w:lang w:val="en-US" w:eastAsia="en-US" w:bidi="en-US"/>
      </w:rPr>
    </w:lvl>
    <w:lvl w:ilvl="5">
      <w:numFmt w:val="bullet"/>
      <w:lvlText w:val="•"/>
      <w:lvlJc w:val="left"/>
      <w:pPr>
        <w:ind w:left="5360" w:hanging="653"/>
      </w:pPr>
      <w:rPr>
        <w:rFonts w:hint="default"/>
        <w:lang w:val="en-US" w:eastAsia="en-US" w:bidi="en-US"/>
      </w:rPr>
    </w:lvl>
    <w:lvl w:ilvl="6">
      <w:numFmt w:val="bullet"/>
      <w:lvlText w:val="•"/>
      <w:lvlJc w:val="left"/>
      <w:pPr>
        <w:ind w:left="6368" w:hanging="653"/>
      </w:pPr>
      <w:rPr>
        <w:rFonts w:hint="default"/>
        <w:lang w:val="en-US" w:eastAsia="en-US" w:bidi="en-US"/>
      </w:rPr>
    </w:lvl>
    <w:lvl w:ilvl="7">
      <w:numFmt w:val="bullet"/>
      <w:lvlText w:val="•"/>
      <w:lvlJc w:val="left"/>
      <w:pPr>
        <w:ind w:left="7376" w:hanging="653"/>
      </w:pPr>
      <w:rPr>
        <w:rFonts w:hint="default"/>
        <w:lang w:val="en-US" w:eastAsia="en-US" w:bidi="en-US"/>
      </w:rPr>
    </w:lvl>
    <w:lvl w:ilvl="8">
      <w:numFmt w:val="bullet"/>
      <w:lvlText w:val="•"/>
      <w:lvlJc w:val="left"/>
      <w:pPr>
        <w:ind w:left="8384" w:hanging="653"/>
      </w:pPr>
      <w:rPr>
        <w:rFonts w:hint="default"/>
        <w:lang w:val="en-US" w:eastAsia="en-US" w:bidi="en-US"/>
      </w:rPr>
    </w:lvl>
  </w:abstractNum>
  <w:abstractNum w:abstractNumId="2">
    <w:nsid w:val="0F875BBF"/>
    <w:multiLevelType w:val="singleLevel"/>
    <w:tmpl w:val="A9C43596"/>
    <w:lvl w:ilvl="0">
      <w:start w:val="1"/>
      <w:numFmt w:val="decimal"/>
      <w:lvlText w:val="2.6.%1."/>
      <w:lvlJc w:val="left"/>
      <w:pPr>
        <w:tabs>
          <w:tab w:val="num" w:pos="0"/>
        </w:tabs>
        <w:ind w:left="0" w:firstLine="0"/>
      </w:pPr>
      <w:rPr>
        <w:rFonts w:ascii="Times New Roman" w:hAnsi="Times New Roman" w:cs="Times New Roman" w:hint="default"/>
      </w:rPr>
    </w:lvl>
  </w:abstractNum>
  <w:abstractNum w:abstractNumId="3">
    <w:nsid w:val="15615763"/>
    <w:multiLevelType w:val="multilevel"/>
    <w:tmpl w:val="7DC8E75A"/>
    <w:lvl w:ilvl="0">
      <w:start w:val="2"/>
      <w:numFmt w:val="decimal"/>
      <w:lvlText w:val="%1."/>
      <w:lvlJc w:val="left"/>
      <w:pPr>
        <w:tabs>
          <w:tab w:val="num" w:pos="825"/>
        </w:tabs>
        <w:ind w:left="825" w:hanging="825"/>
      </w:pPr>
      <w:rPr>
        <w:rFonts w:hint="default"/>
      </w:rPr>
    </w:lvl>
    <w:lvl w:ilvl="1">
      <w:start w:val="5"/>
      <w:numFmt w:val="decimal"/>
      <w:lvlText w:val="%1.%2."/>
      <w:lvlJc w:val="left"/>
      <w:pPr>
        <w:tabs>
          <w:tab w:val="num" w:pos="825"/>
        </w:tabs>
        <w:ind w:left="825" w:hanging="825"/>
      </w:pPr>
      <w:rPr>
        <w:rFonts w:hint="default"/>
      </w:rPr>
    </w:lvl>
    <w:lvl w:ilvl="2">
      <w:start w:val="10"/>
      <w:numFmt w:val="decimal"/>
      <w:lvlText w:val="%1.%2.%3."/>
      <w:lvlJc w:val="left"/>
      <w:pPr>
        <w:tabs>
          <w:tab w:val="num" w:pos="825"/>
        </w:tabs>
        <w:ind w:left="825" w:hanging="82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69E662E"/>
    <w:multiLevelType w:val="hybridMultilevel"/>
    <w:tmpl w:val="8004BC60"/>
    <w:lvl w:ilvl="0" w:tplc="7B8C4210">
      <w:numFmt w:val="bullet"/>
      <w:lvlText w:val="–"/>
      <w:lvlJc w:val="left"/>
      <w:pPr>
        <w:ind w:left="1713" w:hanging="360"/>
      </w:pPr>
      <w:rPr>
        <w:rFonts w:ascii="Times New Roman" w:eastAsia="Times New Roman" w:hAnsi="Times New Roman" w:cs="Times New Roman" w:hint="default"/>
        <w:w w:val="99"/>
        <w:sz w:val="28"/>
        <w:szCs w:val="28"/>
        <w:lang w:val="en-US" w:eastAsia="en-US" w:bidi="en-US"/>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nsid w:val="19005737"/>
    <w:multiLevelType w:val="hybridMultilevel"/>
    <w:tmpl w:val="3DF8B752"/>
    <w:lvl w:ilvl="0" w:tplc="4060EDF2">
      <w:start w:val="1"/>
      <w:numFmt w:val="decimal"/>
      <w:lvlText w:val="%1)"/>
      <w:lvlJc w:val="left"/>
      <w:pPr>
        <w:ind w:left="316" w:hanging="408"/>
      </w:pPr>
      <w:rPr>
        <w:rFonts w:ascii="Times New Roman" w:eastAsia="Times New Roman" w:hAnsi="Times New Roman" w:cs="Times New Roman" w:hint="default"/>
        <w:w w:val="99"/>
        <w:sz w:val="28"/>
        <w:szCs w:val="28"/>
        <w:lang w:val="en-US" w:eastAsia="en-US" w:bidi="en-US"/>
      </w:rPr>
    </w:lvl>
    <w:lvl w:ilvl="1" w:tplc="F3F6AFAA">
      <w:numFmt w:val="bullet"/>
      <w:lvlText w:val="•"/>
      <w:lvlJc w:val="left"/>
      <w:pPr>
        <w:ind w:left="1328" w:hanging="408"/>
      </w:pPr>
      <w:rPr>
        <w:rFonts w:hint="default"/>
        <w:lang w:val="en-US" w:eastAsia="en-US" w:bidi="en-US"/>
      </w:rPr>
    </w:lvl>
    <w:lvl w:ilvl="2" w:tplc="78340704">
      <w:numFmt w:val="bullet"/>
      <w:lvlText w:val="•"/>
      <w:lvlJc w:val="left"/>
      <w:pPr>
        <w:ind w:left="2336" w:hanging="408"/>
      </w:pPr>
      <w:rPr>
        <w:rFonts w:hint="default"/>
        <w:lang w:val="en-US" w:eastAsia="en-US" w:bidi="en-US"/>
      </w:rPr>
    </w:lvl>
    <w:lvl w:ilvl="3" w:tplc="841ED7DA">
      <w:numFmt w:val="bullet"/>
      <w:lvlText w:val="•"/>
      <w:lvlJc w:val="left"/>
      <w:pPr>
        <w:ind w:left="3344" w:hanging="408"/>
      </w:pPr>
      <w:rPr>
        <w:rFonts w:hint="default"/>
        <w:lang w:val="en-US" w:eastAsia="en-US" w:bidi="en-US"/>
      </w:rPr>
    </w:lvl>
    <w:lvl w:ilvl="4" w:tplc="706C6850">
      <w:numFmt w:val="bullet"/>
      <w:lvlText w:val="•"/>
      <w:lvlJc w:val="left"/>
      <w:pPr>
        <w:ind w:left="4352" w:hanging="408"/>
      </w:pPr>
      <w:rPr>
        <w:rFonts w:hint="default"/>
        <w:lang w:val="en-US" w:eastAsia="en-US" w:bidi="en-US"/>
      </w:rPr>
    </w:lvl>
    <w:lvl w:ilvl="5" w:tplc="2586D7AC">
      <w:numFmt w:val="bullet"/>
      <w:lvlText w:val="•"/>
      <w:lvlJc w:val="left"/>
      <w:pPr>
        <w:ind w:left="5360" w:hanging="408"/>
      </w:pPr>
      <w:rPr>
        <w:rFonts w:hint="default"/>
        <w:lang w:val="en-US" w:eastAsia="en-US" w:bidi="en-US"/>
      </w:rPr>
    </w:lvl>
    <w:lvl w:ilvl="6" w:tplc="9EE414DC">
      <w:numFmt w:val="bullet"/>
      <w:lvlText w:val="•"/>
      <w:lvlJc w:val="left"/>
      <w:pPr>
        <w:ind w:left="6368" w:hanging="408"/>
      </w:pPr>
      <w:rPr>
        <w:rFonts w:hint="default"/>
        <w:lang w:val="en-US" w:eastAsia="en-US" w:bidi="en-US"/>
      </w:rPr>
    </w:lvl>
    <w:lvl w:ilvl="7" w:tplc="830ABA2E">
      <w:numFmt w:val="bullet"/>
      <w:lvlText w:val="•"/>
      <w:lvlJc w:val="left"/>
      <w:pPr>
        <w:ind w:left="7376" w:hanging="408"/>
      </w:pPr>
      <w:rPr>
        <w:rFonts w:hint="default"/>
        <w:lang w:val="en-US" w:eastAsia="en-US" w:bidi="en-US"/>
      </w:rPr>
    </w:lvl>
    <w:lvl w:ilvl="8" w:tplc="24563D20">
      <w:numFmt w:val="bullet"/>
      <w:lvlText w:val="•"/>
      <w:lvlJc w:val="left"/>
      <w:pPr>
        <w:ind w:left="8384" w:hanging="408"/>
      </w:pPr>
      <w:rPr>
        <w:rFonts w:hint="default"/>
        <w:lang w:val="en-US" w:eastAsia="en-US" w:bidi="en-US"/>
      </w:rPr>
    </w:lvl>
  </w:abstractNum>
  <w:abstractNum w:abstractNumId="6">
    <w:nsid w:val="197A1FE3"/>
    <w:multiLevelType w:val="multilevel"/>
    <w:tmpl w:val="03787B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BC21465"/>
    <w:multiLevelType w:val="hybridMultilevel"/>
    <w:tmpl w:val="3D402E82"/>
    <w:lvl w:ilvl="0" w:tplc="7B8C4210">
      <w:numFmt w:val="bullet"/>
      <w:lvlText w:val="–"/>
      <w:lvlJc w:val="left"/>
      <w:pPr>
        <w:ind w:left="1730" w:hanging="360"/>
      </w:pPr>
      <w:rPr>
        <w:rFonts w:ascii="Times New Roman" w:eastAsia="Times New Roman" w:hAnsi="Times New Roman" w:cs="Times New Roman" w:hint="default"/>
        <w:w w:val="99"/>
        <w:sz w:val="28"/>
        <w:szCs w:val="28"/>
        <w:lang w:val="en-US" w:eastAsia="en-US" w:bidi="en-US"/>
      </w:rPr>
    </w:lvl>
    <w:lvl w:ilvl="1" w:tplc="04190003" w:tentative="1">
      <w:start w:val="1"/>
      <w:numFmt w:val="bullet"/>
      <w:lvlText w:val="o"/>
      <w:lvlJc w:val="left"/>
      <w:pPr>
        <w:ind w:left="2450" w:hanging="360"/>
      </w:pPr>
      <w:rPr>
        <w:rFonts w:ascii="Courier New" w:hAnsi="Courier New" w:cs="Courier New" w:hint="default"/>
      </w:rPr>
    </w:lvl>
    <w:lvl w:ilvl="2" w:tplc="04190005" w:tentative="1">
      <w:start w:val="1"/>
      <w:numFmt w:val="bullet"/>
      <w:lvlText w:val=""/>
      <w:lvlJc w:val="left"/>
      <w:pPr>
        <w:ind w:left="3170" w:hanging="360"/>
      </w:pPr>
      <w:rPr>
        <w:rFonts w:ascii="Wingdings" w:hAnsi="Wingdings" w:hint="default"/>
      </w:rPr>
    </w:lvl>
    <w:lvl w:ilvl="3" w:tplc="04190001" w:tentative="1">
      <w:start w:val="1"/>
      <w:numFmt w:val="bullet"/>
      <w:lvlText w:val=""/>
      <w:lvlJc w:val="left"/>
      <w:pPr>
        <w:ind w:left="3890" w:hanging="360"/>
      </w:pPr>
      <w:rPr>
        <w:rFonts w:ascii="Symbol" w:hAnsi="Symbol" w:hint="default"/>
      </w:rPr>
    </w:lvl>
    <w:lvl w:ilvl="4" w:tplc="04190003" w:tentative="1">
      <w:start w:val="1"/>
      <w:numFmt w:val="bullet"/>
      <w:lvlText w:val="o"/>
      <w:lvlJc w:val="left"/>
      <w:pPr>
        <w:ind w:left="4610" w:hanging="360"/>
      </w:pPr>
      <w:rPr>
        <w:rFonts w:ascii="Courier New" w:hAnsi="Courier New" w:cs="Courier New" w:hint="default"/>
      </w:rPr>
    </w:lvl>
    <w:lvl w:ilvl="5" w:tplc="04190005" w:tentative="1">
      <w:start w:val="1"/>
      <w:numFmt w:val="bullet"/>
      <w:lvlText w:val=""/>
      <w:lvlJc w:val="left"/>
      <w:pPr>
        <w:ind w:left="5330" w:hanging="360"/>
      </w:pPr>
      <w:rPr>
        <w:rFonts w:ascii="Wingdings" w:hAnsi="Wingdings" w:hint="default"/>
      </w:rPr>
    </w:lvl>
    <w:lvl w:ilvl="6" w:tplc="04190001" w:tentative="1">
      <w:start w:val="1"/>
      <w:numFmt w:val="bullet"/>
      <w:lvlText w:val=""/>
      <w:lvlJc w:val="left"/>
      <w:pPr>
        <w:ind w:left="6050" w:hanging="360"/>
      </w:pPr>
      <w:rPr>
        <w:rFonts w:ascii="Symbol" w:hAnsi="Symbol" w:hint="default"/>
      </w:rPr>
    </w:lvl>
    <w:lvl w:ilvl="7" w:tplc="04190003" w:tentative="1">
      <w:start w:val="1"/>
      <w:numFmt w:val="bullet"/>
      <w:lvlText w:val="o"/>
      <w:lvlJc w:val="left"/>
      <w:pPr>
        <w:ind w:left="6770" w:hanging="360"/>
      </w:pPr>
      <w:rPr>
        <w:rFonts w:ascii="Courier New" w:hAnsi="Courier New" w:cs="Courier New" w:hint="default"/>
      </w:rPr>
    </w:lvl>
    <w:lvl w:ilvl="8" w:tplc="04190005" w:tentative="1">
      <w:start w:val="1"/>
      <w:numFmt w:val="bullet"/>
      <w:lvlText w:val=""/>
      <w:lvlJc w:val="left"/>
      <w:pPr>
        <w:ind w:left="7490" w:hanging="360"/>
      </w:pPr>
      <w:rPr>
        <w:rFonts w:ascii="Wingdings" w:hAnsi="Wingdings" w:hint="default"/>
      </w:rPr>
    </w:lvl>
  </w:abstractNum>
  <w:abstractNum w:abstractNumId="8">
    <w:nsid w:val="1CAA6405"/>
    <w:multiLevelType w:val="hybridMultilevel"/>
    <w:tmpl w:val="A5461B90"/>
    <w:lvl w:ilvl="0" w:tplc="7B8C4210">
      <w:numFmt w:val="bullet"/>
      <w:lvlText w:val="–"/>
      <w:lvlJc w:val="left"/>
      <w:pPr>
        <w:ind w:left="1080" w:hanging="360"/>
      </w:pPr>
      <w:rPr>
        <w:rFonts w:ascii="Times New Roman" w:eastAsia="Times New Roman" w:hAnsi="Times New Roman" w:cs="Times New Roman" w:hint="default"/>
        <w:w w:val="99"/>
        <w:sz w:val="28"/>
        <w:szCs w:val="28"/>
        <w:lang w:val="en-US" w:eastAsia="en-US" w:bidi="en-US"/>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4D1D70"/>
    <w:multiLevelType w:val="hybridMultilevel"/>
    <w:tmpl w:val="24A8C8CA"/>
    <w:lvl w:ilvl="0" w:tplc="7B8C4210">
      <w:numFmt w:val="bullet"/>
      <w:lvlText w:val="–"/>
      <w:lvlJc w:val="left"/>
      <w:pPr>
        <w:ind w:left="316" w:hanging="336"/>
      </w:pPr>
      <w:rPr>
        <w:rFonts w:ascii="Times New Roman" w:eastAsia="Times New Roman" w:hAnsi="Times New Roman" w:cs="Times New Roman" w:hint="default"/>
        <w:w w:val="99"/>
        <w:sz w:val="28"/>
        <w:szCs w:val="28"/>
        <w:lang w:val="en-US" w:eastAsia="en-US" w:bidi="en-US"/>
      </w:rPr>
    </w:lvl>
    <w:lvl w:ilvl="1" w:tplc="B1AA5642">
      <w:numFmt w:val="bullet"/>
      <w:lvlText w:val="•"/>
      <w:lvlJc w:val="left"/>
      <w:pPr>
        <w:ind w:left="1328" w:hanging="336"/>
      </w:pPr>
      <w:rPr>
        <w:rFonts w:hint="default"/>
        <w:lang w:val="en-US" w:eastAsia="en-US" w:bidi="en-US"/>
      </w:rPr>
    </w:lvl>
    <w:lvl w:ilvl="2" w:tplc="A4200F86">
      <w:numFmt w:val="bullet"/>
      <w:lvlText w:val="•"/>
      <w:lvlJc w:val="left"/>
      <w:pPr>
        <w:ind w:left="2336" w:hanging="336"/>
      </w:pPr>
      <w:rPr>
        <w:rFonts w:hint="default"/>
        <w:lang w:val="en-US" w:eastAsia="en-US" w:bidi="en-US"/>
      </w:rPr>
    </w:lvl>
    <w:lvl w:ilvl="3" w:tplc="038ED03C">
      <w:numFmt w:val="bullet"/>
      <w:lvlText w:val="•"/>
      <w:lvlJc w:val="left"/>
      <w:pPr>
        <w:ind w:left="3344" w:hanging="336"/>
      </w:pPr>
      <w:rPr>
        <w:rFonts w:hint="default"/>
        <w:lang w:val="en-US" w:eastAsia="en-US" w:bidi="en-US"/>
      </w:rPr>
    </w:lvl>
    <w:lvl w:ilvl="4" w:tplc="133A1E1C">
      <w:numFmt w:val="bullet"/>
      <w:lvlText w:val="•"/>
      <w:lvlJc w:val="left"/>
      <w:pPr>
        <w:ind w:left="4352" w:hanging="336"/>
      </w:pPr>
      <w:rPr>
        <w:rFonts w:hint="default"/>
        <w:lang w:val="en-US" w:eastAsia="en-US" w:bidi="en-US"/>
      </w:rPr>
    </w:lvl>
    <w:lvl w:ilvl="5" w:tplc="76647FC2">
      <w:numFmt w:val="bullet"/>
      <w:lvlText w:val="•"/>
      <w:lvlJc w:val="left"/>
      <w:pPr>
        <w:ind w:left="5360" w:hanging="336"/>
      </w:pPr>
      <w:rPr>
        <w:rFonts w:hint="default"/>
        <w:lang w:val="en-US" w:eastAsia="en-US" w:bidi="en-US"/>
      </w:rPr>
    </w:lvl>
    <w:lvl w:ilvl="6" w:tplc="D4DCB360">
      <w:numFmt w:val="bullet"/>
      <w:lvlText w:val="•"/>
      <w:lvlJc w:val="left"/>
      <w:pPr>
        <w:ind w:left="6368" w:hanging="336"/>
      </w:pPr>
      <w:rPr>
        <w:rFonts w:hint="default"/>
        <w:lang w:val="en-US" w:eastAsia="en-US" w:bidi="en-US"/>
      </w:rPr>
    </w:lvl>
    <w:lvl w:ilvl="7" w:tplc="FB442602">
      <w:numFmt w:val="bullet"/>
      <w:lvlText w:val="•"/>
      <w:lvlJc w:val="left"/>
      <w:pPr>
        <w:ind w:left="7376" w:hanging="336"/>
      </w:pPr>
      <w:rPr>
        <w:rFonts w:hint="default"/>
        <w:lang w:val="en-US" w:eastAsia="en-US" w:bidi="en-US"/>
      </w:rPr>
    </w:lvl>
    <w:lvl w:ilvl="8" w:tplc="9314EEE6">
      <w:numFmt w:val="bullet"/>
      <w:lvlText w:val="•"/>
      <w:lvlJc w:val="left"/>
      <w:pPr>
        <w:ind w:left="8384" w:hanging="336"/>
      </w:pPr>
      <w:rPr>
        <w:rFonts w:hint="default"/>
        <w:lang w:val="en-US" w:eastAsia="en-US" w:bidi="en-US"/>
      </w:rPr>
    </w:lvl>
  </w:abstractNum>
  <w:abstractNum w:abstractNumId="10">
    <w:nsid w:val="2C976A13"/>
    <w:multiLevelType w:val="multilevel"/>
    <w:tmpl w:val="CF825768"/>
    <w:lvl w:ilvl="0">
      <w:start w:val="1"/>
      <w:numFmt w:val="decimal"/>
      <w:lvlText w:val="%1."/>
      <w:lvlJc w:val="left"/>
      <w:pPr>
        <w:ind w:left="1701" w:hanging="283"/>
        <w:jc w:val="right"/>
      </w:pPr>
      <w:rPr>
        <w:rFonts w:hint="default"/>
        <w:b/>
        <w:bCs/>
        <w:w w:val="99"/>
        <w:lang w:val="en-US" w:eastAsia="en-US" w:bidi="en-US"/>
      </w:rPr>
    </w:lvl>
    <w:lvl w:ilvl="1">
      <w:start w:val="1"/>
      <w:numFmt w:val="decimal"/>
      <w:lvlText w:val="%1.%2."/>
      <w:lvlJc w:val="left"/>
      <w:pPr>
        <w:ind w:left="3481" w:hanging="495"/>
      </w:pPr>
      <w:rPr>
        <w:rFonts w:ascii="Times New Roman" w:eastAsia="Times New Roman" w:hAnsi="Times New Roman" w:cs="Times New Roman" w:hint="default"/>
        <w:b/>
        <w:bCs/>
        <w:i/>
        <w:w w:val="99"/>
        <w:sz w:val="28"/>
        <w:szCs w:val="28"/>
        <w:lang w:val="en-US" w:eastAsia="en-US" w:bidi="en-US"/>
      </w:rPr>
    </w:lvl>
    <w:lvl w:ilvl="2">
      <w:numFmt w:val="bullet"/>
      <w:lvlText w:val="•"/>
      <w:lvlJc w:val="left"/>
      <w:pPr>
        <w:ind w:left="4853" w:hanging="495"/>
      </w:pPr>
      <w:rPr>
        <w:rFonts w:hint="default"/>
        <w:lang w:val="en-US" w:eastAsia="en-US" w:bidi="en-US"/>
      </w:rPr>
    </w:lvl>
    <w:lvl w:ilvl="3">
      <w:numFmt w:val="bullet"/>
      <w:lvlText w:val="•"/>
      <w:lvlJc w:val="left"/>
      <w:pPr>
        <w:ind w:left="5546" w:hanging="495"/>
      </w:pPr>
      <w:rPr>
        <w:rFonts w:hint="default"/>
        <w:lang w:val="en-US" w:eastAsia="en-US" w:bidi="en-US"/>
      </w:rPr>
    </w:lvl>
    <w:lvl w:ilvl="4">
      <w:numFmt w:val="bullet"/>
      <w:lvlText w:val="•"/>
      <w:lvlJc w:val="left"/>
      <w:pPr>
        <w:ind w:left="6240" w:hanging="495"/>
      </w:pPr>
      <w:rPr>
        <w:rFonts w:hint="default"/>
        <w:lang w:val="en-US" w:eastAsia="en-US" w:bidi="en-US"/>
      </w:rPr>
    </w:lvl>
    <w:lvl w:ilvl="5">
      <w:numFmt w:val="bullet"/>
      <w:lvlText w:val="•"/>
      <w:lvlJc w:val="left"/>
      <w:pPr>
        <w:ind w:left="6933" w:hanging="495"/>
      </w:pPr>
      <w:rPr>
        <w:rFonts w:hint="default"/>
        <w:lang w:val="en-US" w:eastAsia="en-US" w:bidi="en-US"/>
      </w:rPr>
    </w:lvl>
    <w:lvl w:ilvl="6">
      <w:numFmt w:val="bullet"/>
      <w:lvlText w:val="•"/>
      <w:lvlJc w:val="left"/>
      <w:pPr>
        <w:ind w:left="7626" w:hanging="495"/>
      </w:pPr>
      <w:rPr>
        <w:rFonts w:hint="default"/>
        <w:lang w:val="en-US" w:eastAsia="en-US" w:bidi="en-US"/>
      </w:rPr>
    </w:lvl>
    <w:lvl w:ilvl="7">
      <w:numFmt w:val="bullet"/>
      <w:lvlText w:val="•"/>
      <w:lvlJc w:val="left"/>
      <w:pPr>
        <w:ind w:left="8320" w:hanging="495"/>
      </w:pPr>
      <w:rPr>
        <w:rFonts w:hint="default"/>
        <w:lang w:val="en-US" w:eastAsia="en-US" w:bidi="en-US"/>
      </w:rPr>
    </w:lvl>
    <w:lvl w:ilvl="8">
      <w:numFmt w:val="bullet"/>
      <w:lvlText w:val="•"/>
      <w:lvlJc w:val="left"/>
      <w:pPr>
        <w:ind w:left="9013" w:hanging="495"/>
      </w:pPr>
      <w:rPr>
        <w:rFonts w:hint="default"/>
        <w:lang w:val="en-US" w:eastAsia="en-US" w:bidi="en-US"/>
      </w:rPr>
    </w:lvl>
  </w:abstractNum>
  <w:abstractNum w:abstractNumId="11">
    <w:nsid w:val="2D8C02A3"/>
    <w:multiLevelType w:val="multilevel"/>
    <w:tmpl w:val="C3F2C2CE"/>
    <w:lvl w:ilvl="0">
      <w:start w:val="1"/>
      <w:numFmt w:val="decimal"/>
      <w:lvlText w:val="%1"/>
      <w:lvlJc w:val="left"/>
      <w:pPr>
        <w:ind w:left="316" w:hanging="524"/>
      </w:pPr>
      <w:rPr>
        <w:rFonts w:hint="default"/>
        <w:lang w:val="en-US" w:eastAsia="en-US" w:bidi="en-US"/>
      </w:rPr>
    </w:lvl>
    <w:lvl w:ilvl="1">
      <w:start w:val="1"/>
      <w:numFmt w:val="decimal"/>
      <w:lvlText w:val="%1.%2."/>
      <w:lvlJc w:val="left"/>
      <w:pPr>
        <w:ind w:left="316" w:hanging="524"/>
        <w:jc w:val="right"/>
      </w:pPr>
      <w:rPr>
        <w:rFonts w:ascii="Times New Roman" w:eastAsia="Times New Roman" w:hAnsi="Times New Roman" w:cs="Times New Roman" w:hint="default"/>
        <w:w w:val="99"/>
        <w:sz w:val="28"/>
        <w:szCs w:val="28"/>
        <w:lang w:val="en-US" w:eastAsia="en-US" w:bidi="en-US"/>
      </w:rPr>
    </w:lvl>
    <w:lvl w:ilvl="2">
      <w:start w:val="1"/>
      <w:numFmt w:val="decimal"/>
      <w:lvlText w:val="%1.%2.%3."/>
      <w:lvlJc w:val="left"/>
      <w:pPr>
        <w:ind w:left="316" w:hanging="710"/>
      </w:pPr>
      <w:rPr>
        <w:rFonts w:ascii="Times New Roman" w:eastAsia="Times New Roman" w:hAnsi="Times New Roman" w:cs="Times New Roman" w:hint="default"/>
        <w:w w:val="99"/>
        <w:sz w:val="28"/>
        <w:szCs w:val="28"/>
        <w:lang w:val="en-US" w:eastAsia="en-US" w:bidi="en-US"/>
      </w:rPr>
    </w:lvl>
    <w:lvl w:ilvl="3">
      <w:start w:val="1"/>
      <w:numFmt w:val="decimal"/>
      <w:lvlText w:val="%1.%2.%3.%4."/>
      <w:lvlJc w:val="left"/>
      <w:pPr>
        <w:ind w:left="316" w:hanging="1138"/>
      </w:pPr>
      <w:rPr>
        <w:rFonts w:ascii="Times New Roman" w:eastAsia="Times New Roman" w:hAnsi="Times New Roman" w:cs="Times New Roman" w:hint="default"/>
        <w:w w:val="99"/>
        <w:sz w:val="28"/>
        <w:szCs w:val="28"/>
        <w:lang w:val="en-US" w:eastAsia="en-US" w:bidi="en-US"/>
      </w:rPr>
    </w:lvl>
    <w:lvl w:ilvl="4">
      <w:numFmt w:val="bullet"/>
      <w:lvlText w:val="•"/>
      <w:lvlJc w:val="left"/>
      <w:pPr>
        <w:ind w:left="4352" w:hanging="1138"/>
      </w:pPr>
      <w:rPr>
        <w:rFonts w:hint="default"/>
        <w:lang w:val="en-US" w:eastAsia="en-US" w:bidi="en-US"/>
      </w:rPr>
    </w:lvl>
    <w:lvl w:ilvl="5">
      <w:numFmt w:val="bullet"/>
      <w:lvlText w:val="•"/>
      <w:lvlJc w:val="left"/>
      <w:pPr>
        <w:ind w:left="5360" w:hanging="1138"/>
      </w:pPr>
      <w:rPr>
        <w:rFonts w:hint="default"/>
        <w:lang w:val="en-US" w:eastAsia="en-US" w:bidi="en-US"/>
      </w:rPr>
    </w:lvl>
    <w:lvl w:ilvl="6">
      <w:numFmt w:val="bullet"/>
      <w:lvlText w:val="•"/>
      <w:lvlJc w:val="left"/>
      <w:pPr>
        <w:ind w:left="6368" w:hanging="1138"/>
      </w:pPr>
      <w:rPr>
        <w:rFonts w:hint="default"/>
        <w:lang w:val="en-US" w:eastAsia="en-US" w:bidi="en-US"/>
      </w:rPr>
    </w:lvl>
    <w:lvl w:ilvl="7">
      <w:numFmt w:val="bullet"/>
      <w:lvlText w:val="•"/>
      <w:lvlJc w:val="left"/>
      <w:pPr>
        <w:ind w:left="7376" w:hanging="1138"/>
      </w:pPr>
      <w:rPr>
        <w:rFonts w:hint="default"/>
        <w:lang w:val="en-US" w:eastAsia="en-US" w:bidi="en-US"/>
      </w:rPr>
    </w:lvl>
    <w:lvl w:ilvl="8">
      <w:numFmt w:val="bullet"/>
      <w:lvlText w:val="•"/>
      <w:lvlJc w:val="left"/>
      <w:pPr>
        <w:ind w:left="8384" w:hanging="1138"/>
      </w:pPr>
      <w:rPr>
        <w:rFonts w:hint="default"/>
        <w:lang w:val="en-US" w:eastAsia="en-US" w:bidi="en-US"/>
      </w:rPr>
    </w:lvl>
  </w:abstractNum>
  <w:abstractNum w:abstractNumId="12">
    <w:nsid w:val="2E1E7285"/>
    <w:multiLevelType w:val="multilevel"/>
    <w:tmpl w:val="39B2F034"/>
    <w:lvl w:ilvl="0">
      <w:start w:val="5"/>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1A7000D"/>
    <w:multiLevelType w:val="multilevel"/>
    <w:tmpl w:val="0DDE4768"/>
    <w:lvl w:ilvl="0">
      <w:start w:val="2"/>
      <w:numFmt w:val="decimal"/>
      <w:lvlText w:val="%1."/>
      <w:lvlJc w:val="left"/>
      <w:pPr>
        <w:tabs>
          <w:tab w:val="num" w:pos="705"/>
        </w:tabs>
        <w:ind w:left="705" w:hanging="705"/>
      </w:pPr>
      <w:rPr>
        <w:rFonts w:hint="default"/>
      </w:rPr>
    </w:lvl>
    <w:lvl w:ilvl="1">
      <w:start w:val="1"/>
      <w:numFmt w:val="decimal"/>
      <w:lvlText w:val="2.%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24C4556"/>
    <w:multiLevelType w:val="multilevel"/>
    <w:tmpl w:val="DB68C5F6"/>
    <w:lvl w:ilvl="0">
      <w:start w:val="3"/>
      <w:numFmt w:val="decimal"/>
      <w:lvlText w:val="%1"/>
      <w:lvlJc w:val="left"/>
      <w:pPr>
        <w:ind w:left="316" w:hanging="749"/>
      </w:pPr>
      <w:rPr>
        <w:rFonts w:hint="default"/>
        <w:lang w:val="en-US" w:eastAsia="en-US" w:bidi="en-US"/>
      </w:rPr>
    </w:lvl>
    <w:lvl w:ilvl="1">
      <w:start w:val="1"/>
      <w:numFmt w:val="decimal"/>
      <w:lvlText w:val="%1.%2"/>
      <w:lvlJc w:val="left"/>
      <w:pPr>
        <w:ind w:left="316" w:hanging="749"/>
      </w:pPr>
      <w:rPr>
        <w:rFonts w:hint="default"/>
        <w:lang w:val="en-US" w:eastAsia="en-US" w:bidi="en-US"/>
      </w:rPr>
    </w:lvl>
    <w:lvl w:ilvl="2">
      <w:start w:val="1"/>
      <w:numFmt w:val="decimal"/>
      <w:lvlText w:val="%1.%2.%3."/>
      <w:lvlJc w:val="left"/>
      <w:pPr>
        <w:ind w:left="316" w:hanging="749"/>
      </w:pPr>
      <w:rPr>
        <w:rFonts w:ascii="Times New Roman" w:eastAsia="Times New Roman" w:hAnsi="Times New Roman" w:cs="Times New Roman" w:hint="default"/>
        <w:w w:val="99"/>
        <w:sz w:val="28"/>
        <w:szCs w:val="28"/>
        <w:lang w:val="en-US" w:eastAsia="en-US" w:bidi="en-US"/>
      </w:rPr>
    </w:lvl>
    <w:lvl w:ilvl="3">
      <w:numFmt w:val="bullet"/>
      <w:lvlText w:val="•"/>
      <w:lvlJc w:val="left"/>
      <w:pPr>
        <w:ind w:left="3344" w:hanging="749"/>
      </w:pPr>
      <w:rPr>
        <w:rFonts w:hint="default"/>
        <w:lang w:val="en-US" w:eastAsia="en-US" w:bidi="en-US"/>
      </w:rPr>
    </w:lvl>
    <w:lvl w:ilvl="4">
      <w:numFmt w:val="bullet"/>
      <w:lvlText w:val="•"/>
      <w:lvlJc w:val="left"/>
      <w:pPr>
        <w:ind w:left="4352" w:hanging="749"/>
      </w:pPr>
      <w:rPr>
        <w:rFonts w:hint="default"/>
        <w:lang w:val="en-US" w:eastAsia="en-US" w:bidi="en-US"/>
      </w:rPr>
    </w:lvl>
    <w:lvl w:ilvl="5">
      <w:numFmt w:val="bullet"/>
      <w:lvlText w:val="•"/>
      <w:lvlJc w:val="left"/>
      <w:pPr>
        <w:ind w:left="5360" w:hanging="749"/>
      </w:pPr>
      <w:rPr>
        <w:rFonts w:hint="default"/>
        <w:lang w:val="en-US" w:eastAsia="en-US" w:bidi="en-US"/>
      </w:rPr>
    </w:lvl>
    <w:lvl w:ilvl="6">
      <w:numFmt w:val="bullet"/>
      <w:lvlText w:val="•"/>
      <w:lvlJc w:val="left"/>
      <w:pPr>
        <w:ind w:left="6368" w:hanging="749"/>
      </w:pPr>
      <w:rPr>
        <w:rFonts w:hint="default"/>
        <w:lang w:val="en-US" w:eastAsia="en-US" w:bidi="en-US"/>
      </w:rPr>
    </w:lvl>
    <w:lvl w:ilvl="7">
      <w:numFmt w:val="bullet"/>
      <w:lvlText w:val="•"/>
      <w:lvlJc w:val="left"/>
      <w:pPr>
        <w:ind w:left="7376" w:hanging="749"/>
      </w:pPr>
      <w:rPr>
        <w:rFonts w:hint="default"/>
        <w:lang w:val="en-US" w:eastAsia="en-US" w:bidi="en-US"/>
      </w:rPr>
    </w:lvl>
    <w:lvl w:ilvl="8">
      <w:numFmt w:val="bullet"/>
      <w:lvlText w:val="•"/>
      <w:lvlJc w:val="left"/>
      <w:pPr>
        <w:ind w:left="8384" w:hanging="749"/>
      </w:pPr>
      <w:rPr>
        <w:rFonts w:hint="default"/>
        <w:lang w:val="en-US" w:eastAsia="en-US" w:bidi="en-US"/>
      </w:rPr>
    </w:lvl>
  </w:abstractNum>
  <w:abstractNum w:abstractNumId="15">
    <w:nsid w:val="33B72F5C"/>
    <w:multiLevelType w:val="hybridMultilevel"/>
    <w:tmpl w:val="45E60CB0"/>
    <w:lvl w:ilvl="0" w:tplc="7B8C4210">
      <w:numFmt w:val="bullet"/>
      <w:lvlText w:val="–"/>
      <w:lvlJc w:val="left"/>
      <w:pPr>
        <w:ind w:left="720" w:hanging="360"/>
      </w:pPr>
      <w:rPr>
        <w:rFonts w:ascii="Times New Roman" w:eastAsia="Times New Roman" w:hAnsi="Times New Roman" w:cs="Times New Roman" w:hint="default"/>
        <w:w w:val="99"/>
        <w:sz w:val="28"/>
        <w:szCs w:val="28"/>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41E2437"/>
    <w:multiLevelType w:val="multilevel"/>
    <w:tmpl w:val="EA6CAE18"/>
    <w:lvl w:ilvl="0">
      <w:start w:val="4"/>
      <w:numFmt w:val="decimal"/>
      <w:lvlText w:val="%1"/>
      <w:lvlJc w:val="left"/>
      <w:pPr>
        <w:ind w:left="316" w:hanging="677"/>
      </w:pPr>
      <w:rPr>
        <w:rFonts w:hint="default"/>
        <w:lang w:val="en-US" w:eastAsia="en-US" w:bidi="en-US"/>
      </w:rPr>
    </w:lvl>
    <w:lvl w:ilvl="1">
      <w:start w:val="1"/>
      <w:numFmt w:val="decimal"/>
      <w:lvlText w:val="%1.%2."/>
      <w:lvlJc w:val="left"/>
      <w:pPr>
        <w:ind w:left="316" w:hanging="677"/>
      </w:pPr>
      <w:rPr>
        <w:rFonts w:ascii="Times New Roman" w:eastAsia="Times New Roman" w:hAnsi="Times New Roman" w:cs="Times New Roman" w:hint="default"/>
        <w:w w:val="99"/>
        <w:sz w:val="28"/>
        <w:szCs w:val="28"/>
        <w:lang w:val="en-US" w:eastAsia="en-US" w:bidi="en-US"/>
      </w:rPr>
    </w:lvl>
    <w:lvl w:ilvl="2">
      <w:start w:val="1"/>
      <w:numFmt w:val="decimal"/>
      <w:lvlText w:val="%1.%2.%3."/>
      <w:lvlJc w:val="left"/>
      <w:pPr>
        <w:ind w:left="316" w:hanging="730"/>
      </w:pPr>
      <w:rPr>
        <w:rFonts w:ascii="Times New Roman" w:eastAsia="Times New Roman" w:hAnsi="Times New Roman" w:cs="Times New Roman" w:hint="default"/>
        <w:w w:val="99"/>
        <w:sz w:val="28"/>
        <w:szCs w:val="28"/>
        <w:lang w:val="en-US" w:eastAsia="en-US" w:bidi="en-US"/>
      </w:rPr>
    </w:lvl>
    <w:lvl w:ilvl="3">
      <w:numFmt w:val="bullet"/>
      <w:lvlText w:val="•"/>
      <w:lvlJc w:val="left"/>
      <w:pPr>
        <w:ind w:left="3344" w:hanging="730"/>
      </w:pPr>
      <w:rPr>
        <w:rFonts w:hint="default"/>
        <w:lang w:val="en-US" w:eastAsia="en-US" w:bidi="en-US"/>
      </w:rPr>
    </w:lvl>
    <w:lvl w:ilvl="4">
      <w:numFmt w:val="bullet"/>
      <w:lvlText w:val="•"/>
      <w:lvlJc w:val="left"/>
      <w:pPr>
        <w:ind w:left="4352" w:hanging="730"/>
      </w:pPr>
      <w:rPr>
        <w:rFonts w:hint="default"/>
        <w:lang w:val="en-US" w:eastAsia="en-US" w:bidi="en-US"/>
      </w:rPr>
    </w:lvl>
    <w:lvl w:ilvl="5">
      <w:numFmt w:val="bullet"/>
      <w:lvlText w:val="•"/>
      <w:lvlJc w:val="left"/>
      <w:pPr>
        <w:ind w:left="5360" w:hanging="730"/>
      </w:pPr>
      <w:rPr>
        <w:rFonts w:hint="default"/>
        <w:lang w:val="en-US" w:eastAsia="en-US" w:bidi="en-US"/>
      </w:rPr>
    </w:lvl>
    <w:lvl w:ilvl="6">
      <w:numFmt w:val="bullet"/>
      <w:lvlText w:val="•"/>
      <w:lvlJc w:val="left"/>
      <w:pPr>
        <w:ind w:left="6368" w:hanging="730"/>
      </w:pPr>
      <w:rPr>
        <w:rFonts w:hint="default"/>
        <w:lang w:val="en-US" w:eastAsia="en-US" w:bidi="en-US"/>
      </w:rPr>
    </w:lvl>
    <w:lvl w:ilvl="7">
      <w:numFmt w:val="bullet"/>
      <w:lvlText w:val="•"/>
      <w:lvlJc w:val="left"/>
      <w:pPr>
        <w:ind w:left="7376" w:hanging="730"/>
      </w:pPr>
      <w:rPr>
        <w:rFonts w:hint="default"/>
        <w:lang w:val="en-US" w:eastAsia="en-US" w:bidi="en-US"/>
      </w:rPr>
    </w:lvl>
    <w:lvl w:ilvl="8">
      <w:numFmt w:val="bullet"/>
      <w:lvlText w:val="•"/>
      <w:lvlJc w:val="left"/>
      <w:pPr>
        <w:ind w:left="8384" w:hanging="730"/>
      </w:pPr>
      <w:rPr>
        <w:rFonts w:hint="default"/>
        <w:lang w:val="en-US" w:eastAsia="en-US" w:bidi="en-US"/>
      </w:rPr>
    </w:lvl>
  </w:abstractNum>
  <w:abstractNum w:abstractNumId="17">
    <w:nsid w:val="39B34CB6"/>
    <w:multiLevelType w:val="multilevel"/>
    <w:tmpl w:val="46C6AEC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42B97F7F"/>
    <w:multiLevelType w:val="hybridMultilevel"/>
    <w:tmpl w:val="22149EA6"/>
    <w:lvl w:ilvl="0" w:tplc="7B8C4210">
      <w:numFmt w:val="bullet"/>
      <w:lvlText w:val="–"/>
      <w:lvlJc w:val="left"/>
      <w:pPr>
        <w:ind w:left="720" w:hanging="360"/>
      </w:pPr>
      <w:rPr>
        <w:rFonts w:ascii="Times New Roman" w:eastAsia="Times New Roman" w:hAnsi="Times New Roman" w:cs="Times New Roman" w:hint="default"/>
        <w:w w:val="99"/>
        <w:sz w:val="28"/>
        <w:szCs w:val="28"/>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7C332A"/>
    <w:multiLevelType w:val="multilevel"/>
    <w:tmpl w:val="657A7820"/>
    <w:lvl w:ilvl="0">
      <w:start w:val="1"/>
      <w:numFmt w:val="decimal"/>
      <w:lvlText w:val="%1"/>
      <w:lvlJc w:val="left"/>
      <w:pPr>
        <w:ind w:left="316" w:hanging="653"/>
      </w:pPr>
      <w:rPr>
        <w:rFonts w:hint="default"/>
        <w:lang w:val="en-US" w:eastAsia="en-US" w:bidi="en-US"/>
      </w:rPr>
    </w:lvl>
    <w:lvl w:ilvl="1">
      <w:start w:val="8"/>
      <w:numFmt w:val="decimal"/>
      <w:lvlText w:val="%1.%2."/>
      <w:lvlJc w:val="left"/>
      <w:pPr>
        <w:ind w:left="316" w:hanging="653"/>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336" w:hanging="653"/>
      </w:pPr>
      <w:rPr>
        <w:rFonts w:hint="default"/>
        <w:lang w:val="en-US" w:eastAsia="en-US" w:bidi="en-US"/>
      </w:rPr>
    </w:lvl>
    <w:lvl w:ilvl="3">
      <w:numFmt w:val="bullet"/>
      <w:lvlText w:val="•"/>
      <w:lvlJc w:val="left"/>
      <w:pPr>
        <w:ind w:left="3344" w:hanging="653"/>
      </w:pPr>
      <w:rPr>
        <w:rFonts w:hint="default"/>
        <w:lang w:val="en-US" w:eastAsia="en-US" w:bidi="en-US"/>
      </w:rPr>
    </w:lvl>
    <w:lvl w:ilvl="4">
      <w:numFmt w:val="bullet"/>
      <w:lvlText w:val="•"/>
      <w:lvlJc w:val="left"/>
      <w:pPr>
        <w:ind w:left="4352" w:hanging="653"/>
      </w:pPr>
      <w:rPr>
        <w:rFonts w:hint="default"/>
        <w:lang w:val="en-US" w:eastAsia="en-US" w:bidi="en-US"/>
      </w:rPr>
    </w:lvl>
    <w:lvl w:ilvl="5">
      <w:numFmt w:val="bullet"/>
      <w:lvlText w:val="•"/>
      <w:lvlJc w:val="left"/>
      <w:pPr>
        <w:ind w:left="5360" w:hanging="653"/>
      </w:pPr>
      <w:rPr>
        <w:rFonts w:hint="default"/>
        <w:lang w:val="en-US" w:eastAsia="en-US" w:bidi="en-US"/>
      </w:rPr>
    </w:lvl>
    <w:lvl w:ilvl="6">
      <w:numFmt w:val="bullet"/>
      <w:lvlText w:val="•"/>
      <w:lvlJc w:val="left"/>
      <w:pPr>
        <w:ind w:left="6368" w:hanging="653"/>
      </w:pPr>
      <w:rPr>
        <w:rFonts w:hint="default"/>
        <w:lang w:val="en-US" w:eastAsia="en-US" w:bidi="en-US"/>
      </w:rPr>
    </w:lvl>
    <w:lvl w:ilvl="7">
      <w:numFmt w:val="bullet"/>
      <w:lvlText w:val="•"/>
      <w:lvlJc w:val="left"/>
      <w:pPr>
        <w:ind w:left="7376" w:hanging="653"/>
      </w:pPr>
      <w:rPr>
        <w:rFonts w:hint="default"/>
        <w:lang w:val="en-US" w:eastAsia="en-US" w:bidi="en-US"/>
      </w:rPr>
    </w:lvl>
    <w:lvl w:ilvl="8">
      <w:numFmt w:val="bullet"/>
      <w:lvlText w:val="•"/>
      <w:lvlJc w:val="left"/>
      <w:pPr>
        <w:ind w:left="8384" w:hanging="653"/>
      </w:pPr>
      <w:rPr>
        <w:rFonts w:hint="default"/>
        <w:lang w:val="en-US" w:eastAsia="en-US" w:bidi="en-US"/>
      </w:rPr>
    </w:lvl>
  </w:abstractNum>
  <w:abstractNum w:abstractNumId="20">
    <w:nsid w:val="495457CC"/>
    <w:multiLevelType w:val="hybridMultilevel"/>
    <w:tmpl w:val="DCCABBE6"/>
    <w:lvl w:ilvl="0" w:tplc="FFFFFFFF">
      <w:start w:val="1"/>
      <w:numFmt w:val="bullet"/>
      <w:lvlText w:val=""/>
      <w:lvlJc w:val="left"/>
      <w:pPr>
        <w:tabs>
          <w:tab w:val="num" w:pos="734"/>
        </w:tabs>
        <w:ind w:left="734" w:hanging="360"/>
      </w:pPr>
      <w:rPr>
        <w:rFonts w:ascii="Wingdings 2" w:hAnsi="Wingdings 2" w:hint="default"/>
      </w:rPr>
    </w:lvl>
    <w:lvl w:ilvl="1" w:tplc="FFFFFFFF" w:tentative="1">
      <w:start w:val="1"/>
      <w:numFmt w:val="bullet"/>
      <w:lvlText w:val="o"/>
      <w:lvlJc w:val="left"/>
      <w:pPr>
        <w:tabs>
          <w:tab w:val="num" w:pos="1454"/>
        </w:tabs>
        <w:ind w:left="1454" w:hanging="360"/>
      </w:pPr>
      <w:rPr>
        <w:rFonts w:ascii="Courier New" w:hAnsi="Courier New" w:cs="Courier New" w:hint="default"/>
      </w:rPr>
    </w:lvl>
    <w:lvl w:ilvl="2" w:tplc="FFFFFFFF" w:tentative="1">
      <w:start w:val="1"/>
      <w:numFmt w:val="bullet"/>
      <w:lvlText w:val=""/>
      <w:lvlJc w:val="left"/>
      <w:pPr>
        <w:tabs>
          <w:tab w:val="num" w:pos="2174"/>
        </w:tabs>
        <w:ind w:left="2174" w:hanging="360"/>
      </w:pPr>
      <w:rPr>
        <w:rFonts w:ascii="Wingdings" w:hAnsi="Wingdings" w:hint="default"/>
      </w:rPr>
    </w:lvl>
    <w:lvl w:ilvl="3" w:tplc="FFFFFFFF" w:tentative="1">
      <w:start w:val="1"/>
      <w:numFmt w:val="bullet"/>
      <w:lvlText w:val=""/>
      <w:lvlJc w:val="left"/>
      <w:pPr>
        <w:tabs>
          <w:tab w:val="num" w:pos="2894"/>
        </w:tabs>
        <w:ind w:left="2894" w:hanging="360"/>
      </w:pPr>
      <w:rPr>
        <w:rFonts w:ascii="Symbol" w:hAnsi="Symbol" w:hint="default"/>
      </w:rPr>
    </w:lvl>
    <w:lvl w:ilvl="4" w:tplc="FFFFFFFF" w:tentative="1">
      <w:start w:val="1"/>
      <w:numFmt w:val="bullet"/>
      <w:lvlText w:val="o"/>
      <w:lvlJc w:val="left"/>
      <w:pPr>
        <w:tabs>
          <w:tab w:val="num" w:pos="3614"/>
        </w:tabs>
        <w:ind w:left="3614" w:hanging="360"/>
      </w:pPr>
      <w:rPr>
        <w:rFonts w:ascii="Courier New" w:hAnsi="Courier New" w:cs="Courier New" w:hint="default"/>
      </w:rPr>
    </w:lvl>
    <w:lvl w:ilvl="5" w:tplc="FFFFFFFF" w:tentative="1">
      <w:start w:val="1"/>
      <w:numFmt w:val="bullet"/>
      <w:lvlText w:val=""/>
      <w:lvlJc w:val="left"/>
      <w:pPr>
        <w:tabs>
          <w:tab w:val="num" w:pos="4334"/>
        </w:tabs>
        <w:ind w:left="4334" w:hanging="360"/>
      </w:pPr>
      <w:rPr>
        <w:rFonts w:ascii="Wingdings" w:hAnsi="Wingdings" w:hint="default"/>
      </w:rPr>
    </w:lvl>
    <w:lvl w:ilvl="6" w:tplc="FFFFFFFF" w:tentative="1">
      <w:start w:val="1"/>
      <w:numFmt w:val="bullet"/>
      <w:lvlText w:val=""/>
      <w:lvlJc w:val="left"/>
      <w:pPr>
        <w:tabs>
          <w:tab w:val="num" w:pos="5054"/>
        </w:tabs>
        <w:ind w:left="5054" w:hanging="360"/>
      </w:pPr>
      <w:rPr>
        <w:rFonts w:ascii="Symbol" w:hAnsi="Symbol" w:hint="default"/>
      </w:rPr>
    </w:lvl>
    <w:lvl w:ilvl="7" w:tplc="FFFFFFFF" w:tentative="1">
      <w:start w:val="1"/>
      <w:numFmt w:val="bullet"/>
      <w:lvlText w:val="o"/>
      <w:lvlJc w:val="left"/>
      <w:pPr>
        <w:tabs>
          <w:tab w:val="num" w:pos="5774"/>
        </w:tabs>
        <w:ind w:left="5774" w:hanging="360"/>
      </w:pPr>
      <w:rPr>
        <w:rFonts w:ascii="Courier New" w:hAnsi="Courier New" w:cs="Courier New" w:hint="default"/>
      </w:rPr>
    </w:lvl>
    <w:lvl w:ilvl="8" w:tplc="FFFFFFFF" w:tentative="1">
      <w:start w:val="1"/>
      <w:numFmt w:val="bullet"/>
      <w:lvlText w:val=""/>
      <w:lvlJc w:val="left"/>
      <w:pPr>
        <w:tabs>
          <w:tab w:val="num" w:pos="6494"/>
        </w:tabs>
        <w:ind w:left="6494" w:hanging="360"/>
      </w:pPr>
      <w:rPr>
        <w:rFonts w:ascii="Wingdings" w:hAnsi="Wingdings" w:hint="default"/>
      </w:rPr>
    </w:lvl>
  </w:abstractNum>
  <w:abstractNum w:abstractNumId="21">
    <w:nsid w:val="4E402EB3"/>
    <w:multiLevelType w:val="hybridMultilevel"/>
    <w:tmpl w:val="91341C20"/>
    <w:lvl w:ilvl="0" w:tplc="7B8C4210">
      <w:numFmt w:val="bullet"/>
      <w:lvlText w:val="–"/>
      <w:lvlJc w:val="left"/>
      <w:pPr>
        <w:ind w:left="1146" w:hanging="360"/>
      </w:pPr>
      <w:rPr>
        <w:rFonts w:ascii="Times New Roman" w:eastAsia="Times New Roman" w:hAnsi="Times New Roman" w:cs="Times New Roman" w:hint="default"/>
        <w:w w:val="99"/>
        <w:sz w:val="28"/>
        <w:szCs w:val="28"/>
        <w:lang w:val="en-US" w:eastAsia="en-US" w:bidi="en-US"/>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7CC7EA6"/>
    <w:multiLevelType w:val="hybridMultilevel"/>
    <w:tmpl w:val="DB0E559C"/>
    <w:lvl w:ilvl="0" w:tplc="7B8C4210">
      <w:numFmt w:val="bullet"/>
      <w:lvlText w:val="–"/>
      <w:lvlJc w:val="left"/>
      <w:pPr>
        <w:ind w:left="1429" w:hanging="360"/>
      </w:pPr>
      <w:rPr>
        <w:rFonts w:ascii="Times New Roman" w:eastAsia="Times New Roman" w:hAnsi="Times New Roman" w:cs="Times New Roman" w:hint="default"/>
        <w:w w:val="99"/>
        <w:sz w:val="28"/>
        <w:szCs w:val="28"/>
        <w:lang w:val="en-US" w:eastAsia="en-US" w:bidi="en-US"/>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B2F6DA5"/>
    <w:multiLevelType w:val="multilevel"/>
    <w:tmpl w:val="C3F2C2CE"/>
    <w:lvl w:ilvl="0">
      <w:start w:val="1"/>
      <w:numFmt w:val="decimal"/>
      <w:lvlText w:val="%1"/>
      <w:lvlJc w:val="left"/>
      <w:pPr>
        <w:ind w:left="316" w:hanging="524"/>
      </w:pPr>
      <w:rPr>
        <w:rFonts w:hint="default"/>
        <w:lang w:val="en-US" w:eastAsia="en-US" w:bidi="en-US"/>
      </w:rPr>
    </w:lvl>
    <w:lvl w:ilvl="1">
      <w:start w:val="1"/>
      <w:numFmt w:val="decimal"/>
      <w:lvlText w:val="%1.%2."/>
      <w:lvlJc w:val="left"/>
      <w:pPr>
        <w:ind w:left="316" w:hanging="524"/>
        <w:jc w:val="right"/>
      </w:pPr>
      <w:rPr>
        <w:rFonts w:ascii="Times New Roman" w:eastAsia="Times New Roman" w:hAnsi="Times New Roman" w:cs="Times New Roman" w:hint="default"/>
        <w:w w:val="99"/>
        <w:sz w:val="28"/>
        <w:szCs w:val="28"/>
        <w:lang w:val="en-US" w:eastAsia="en-US" w:bidi="en-US"/>
      </w:rPr>
    </w:lvl>
    <w:lvl w:ilvl="2">
      <w:start w:val="1"/>
      <w:numFmt w:val="decimal"/>
      <w:lvlText w:val="%1.%2.%3."/>
      <w:lvlJc w:val="left"/>
      <w:pPr>
        <w:ind w:left="316" w:hanging="710"/>
      </w:pPr>
      <w:rPr>
        <w:rFonts w:ascii="Times New Roman" w:eastAsia="Times New Roman" w:hAnsi="Times New Roman" w:cs="Times New Roman" w:hint="default"/>
        <w:w w:val="99"/>
        <w:sz w:val="28"/>
        <w:szCs w:val="28"/>
        <w:lang w:val="en-US" w:eastAsia="en-US" w:bidi="en-US"/>
      </w:rPr>
    </w:lvl>
    <w:lvl w:ilvl="3">
      <w:start w:val="1"/>
      <w:numFmt w:val="decimal"/>
      <w:lvlText w:val="%1.%2.%3.%4."/>
      <w:lvlJc w:val="left"/>
      <w:pPr>
        <w:ind w:left="316" w:hanging="1138"/>
      </w:pPr>
      <w:rPr>
        <w:rFonts w:ascii="Times New Roman" w:eastAsia="Times New Roman" w:hAnsi="Times New Roman" w:cs="Times New Roman" w:hint="default"/>
        <w:w w:val="99"/>
        <w:sz w:val="28"/>
        <w:szCs w:val="28"/>
        <w:lang w:val="en-US" w:eastAsia="en-US" w:bidi="en-US"/>
      </w:rPr>
    </w:lvl>
    <w:lvl w:ilvl="4">
      <w:numFmt w:val="bullet"/>
      <w:lvlText w:val="•"/>
      <w:lvlJc w:val="left"/>
      <w:pPr>
        <w:ind w:left="4352" w:hanging="1138"/>
      </w:pPr>
      <w:rPr>
        <w:rFonts w:hint="default"/>
        <w:lang w:val="en-US" w:eastAsia="en-US" w:bidi="en-US"/>
      </w:rPr>
    </w:lvl>
    <w:lvl w:ilvl="5">
      <w:numFmt w:val="bullet"/>
      <w:lvlText w:val="•"/>
      <w:lvlJc w:val="left"/>
      <w:pPr>
        <w:ind w:left="5360" w:hanging="1138"/>
      </w:pPr>
      <w:rPr>
        <w:rFonts w:hint="default"/>
        <w:lang w:val="en-US" w:eastAsia="en-US" w:bidi="en-US"/>
      </w:rPr>
    </w:lvl>
    <w:lvl w:ilvl="6">
      <w:numFmt w:val="bullet"/>
      <w:lvlText w:val="•"/>
      <w:lvlJc w:val="left"/>
      <w:pPr>
        <w:ind w:left="6368" w:hanging="1138"/>
      </w:pPr>
      <w:rPr>
        <w:rFonts w:hint="default"/>
        <w:lang w:val="en-US" w:eastAsia="en-US" w:bidi="en-US"/>
      </w:rPr>
    </w:lvl>
    <w:lvl w:ilvl="7">
      <w:numFmt w:val="bullet"/>
      <w:lvlText w:val="•"/>
      <w:lvlJc w:val="left"/>
      <w:pPr>
        <w:ind w:left="7376" w:hanging="1138"/>
      </w:pPr>
      <w:rPr>
        <w:rFonts w:hint="default"/>
        <w:lang w:val="en-US" w:eastAsia="en-US" w:bidi="en-US"/>
      </w:rPr>
    </w:lvl>
    <w:lvl w:ilvl="8">
      <w:numFmt w:val="bullet"/>
      <w:lvlText w:val="•"/>
      <w:lvlJc w:val="left"/>
      <w:pPr>
        <w:ind w:left="8384" w:hanging="1138"/>
      </w:pPr>
      <w:rPr>
        <w:rFonts w:hint="default"/>
        <w:lang w:val="en-US" w:eastAsia="en-US" w:bidi="en-US"/>
      </w:rPr>
    </w:lvl>
  </w:abstractNum>
  <w:abstractNum w:abstractNumId="24">
    <w:nsid w:val="5CF02D16"/>
    <w:multiLevelType w:val="hybridMultilevel"/>
    <w:tmpl w:val="CC7E830E"/>
    <w:lvl w:ilvl="0" w:tplc="7B8C4210">
      <w:numFmt w:val="bullet"/>
      <w:lvlText w:val="–"/>
      <w:lvlJc w:val="left"/>
      <w:pPr>
        <w:ind w:left="720" w:hanging="360"/>
      </w:pPr>
      <w:rPr>
        <w:rFonts w:ascii="Times New Roman" w:eastAsia="Times New Roman" w:hAnsi="Times New Roman" w:cs="Times New Roman" w:hint="default"/>
        <w:w w:val="99"/>
        <w:sz w:val="28"/>
        <w:szCs w:val="28"/>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D002216"/>
    <w:multiLevelType w:val="multilevel"/>
    <w:tmpl w:val="0DDE4768"/>
    <w:lvl w:ilvl="0">
      <w:start w:val="2"/>
      <w:numFmt w:val="decimal"/>
      <w:lvlText w:val="%1."/>
      <w:lvlJc w:val="left"/>
      <w:pPr>
        <w:tabs>
          <w:tab w:val="num" w:pos="705"/>
        </w:tabs>
        <w:ind w:left="705" w:hanging="705"/>
      </w:pPr>
      <w:rPr>
        <w:rFonts w:hint="default"/>
      </w:rPr>
    </w:lvl>
    <w:lvl w:ilvl="1">
      <w:start w:val="1"/>
      <w:numFmt w:val="decimal"/>
      <w:lvlText w:val="2.%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5320BC5"/>
    <w:multiLevelType w:val="multilevel"/>
    <w:tmpl w:val="657A7820"/>
    <w:lvl w:ilvl="0">
      <w:start w:val="1"/>
      <w:numFmt w:val="decimal"/>
      <w:lvlText w:val="%1"/>
      <w:lvlJc w:val="left"/>
      <w:pPr>
        <w:ind w:left="316" w:hanging="653"/>
      </w:pPr>
      <w:rPr>
        <w:rFonts w:hint="default"/>
        <w:lang w:val="en-US" w:eastAsia="en-US" w:bidi="en-US"/>
      </w:rPr>
    </w:lvl>
    <w:lvl w:ilvl="1">
      <w:start w:val="8"/>
      <w:numFmt w:val="decimal"/>
      <w:lvlText w:val="%1.%2."/>
      <w:lvlJc w:val="left"/>
      <w:pPr>
        <w:ind w:left="316" w:hanging="653"/>
      </w:pPr>
      <w:rPr>
        <w:rFonts w:ascii="Times New Roman" w:eastAsia="Times New Roman" w:hAnsi="Times New Roman" w:cs="Times New Roman" w:hint="default"/>
        <w:w w:val="99"/>
        <w:sz w:val="28"/>
        <w:szCs w:val="28"/>
        <w:lang w:val="en-US" w:eastAsia="en-US" w:bidi="en-US"/>
      </w:rPr>
    </w:lvl>
    <w:lvl w:ilvl="2">
      <w:numFmt w:val="bullet"/>
      <w:lvlText w:val="•"/>
      <w:lvlJc w:val="left"/>
      <w:pPr>
        <w:ind w:left="2336" w:hanging="653"/>
      </w:pPr>
      <w:rPr>
        <w:rFonts w:hint="default"/>
        <w:lang w:val="en-US" w:eastAsia="en-US" w:bidi="en-US"/>
      </w:rPr>
    </w:lvl>
    <w:lvl w:ilvl="3">
      <w:numFmt w:val="bullet"/>
      <w:lvlText w:val="•"/>
      <w:lvlJc w:val="left"/>
      <w:pPr>
        <w:ind w:left="3344" w:hanging="653"/>
      </w:pPr>
      <w:rPr>
        <w:rFonts w:hint="default"/>
        <w:lang w:val="en-US" w:eastAsia="en-US" w:bidi="en-US"/>
      </w:rPr>
    </w:lvl>
    <w:lvl w:ilvl="4">
      <w:numFmt w:val="bullet"/>
      <w:lvlText w:val="•"/>
      <w:lvlJc w:val="left"/>
      <w:pPr>
        <w:ind w:left="4352" w:hanging="653"/>
      </w:pPr>
      <w:rPr>
        <w:rFonts w:hint="default"/>
        <w:lang w:val="en-US" w:eastAsia="en-US" w:bidi="en-US"/>
      </w:rPr>
    </w:lvl>
    <w:lvl w:ilvl="5">
      <w:numFmt w:val="bullet"/>
      <w:lvlText w:val="•"/>
      <w:lvlJc w:val="left"/>
      <w:pPr>
        <w:ind w:left="5360" w:hanging="653"/>
      </w:pPr>
      <w:rPr>
        <w:rFonts w:hint="default"/>
        <w:lang w:val="en-US" w:eastAsia="en-US" w:bidi="en-US"/>
      </w:rPr>
    </w:lvl>
    <w:lvl w:ilvl="6">
      <w:numFmt w:val="bullet"/>
      <w:lvlText w:val="•"/>
      <w:lvlJc w:val="left"/>
      <w:pPr>
        <w:ind w:left="6368" w:hanging="653"/>
      </w:pPr>
      <w:rPr>
        <w:rFonts w:hint="default"/>
        <w:lang w:val="en-US" w:eastAsia="en-US" w:bidi="en-US"/>
      </w:rPr>
    </w:lvl>
    <w:lvl w:ilvl="7">
      <w:numFmt w:val="bullet"/>
      <w:lvlText w:val="•"/>
      <w:lvlJc w:val="left"/>
      <w:pPr>
        <w:ind w:left="7376" w:hanging="653"/>
      </w:pPr>
      <w:rPr>
        <w:rFonts w:hint="default"/>
        <w:lang w:val="en-US" w:eastAsia="en-US" w:bidi="en-US"/>
      </w:rPr>
    </w:lvl>
    <w:lvl w:ilvl="8">
      <w:numFmt w:val="bullet"/>
      <w:lvlText w:val="•"/>
      <w:lvlJc w:val="left"/>
      <w:pPr>
        <w:ind w:left="8384" w:hanging="653"/>
      </w:pPr>
      <w:rPr>
        <w:rFonts w:hint="default"/>
        <w:lang w:val="en-US" w:eastAsia="en-US" w:bidi="en-US"/>
      </w:rPr>
    </w:lvl>
  </w:abstractNum>
  <w:abstractNum w:abstractNumId="27">
    <w:nsid w:val="6D6D321A"/>
    <w:multiLevelType w:val="hybridMultilevel"/>
    <w:tmpl w:val="84564EF8"/>
    <w:lvl w:ilvl="0" w:tplc="FFFFFFFF">
      <w:start w:val="1"/>
      <w:numFmt w:val="bullet"/>
      <w:lvlText w:val=""/>
      <w:lvlJc w:val="left"/>
      <w:pPr>
        <w:tabs>
          <w:tab w:val="num" w:pos="720"/>
        </w:tabs>
        <w:ind w:left="720" w:hanging="360"/>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6F2D57BF"/>
    <w:multiLevelType w:val="hybridMultilevel"/>
    <w:tmpl w:val="2A0801E6"/>
    <w:lvl w:ilvl="0" w:tplc="7B8C4210">
      <w:numFmt w:val="bullet"/>
      <w:lvlText w:val="–"/>
      <w:lvlJc w:val="left"/>
      <w:pPr>
        <w:ind w:left="720" w:hanging="360"/>
      </w:pPr>
      <w:rPr>
        <w:rFonts w:ascii="Times New Roman" w:eastAsia="Times New Roman" w:hAnsi="Times New Roman" w:cs="Times New Roman" w:hint="default"/>
        <w:w w:val="99"/>
        <w:sz w:val="28"/>
        <w:szCs w:val="28"/>
        <w:lang w:val="en-US" w:eastAsia="en-US" w:bidi="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400A9F"/>
    <w:multiLevelType w:val="singleLevel"/>
    <w:tmpl w:val="3586C40E"/>
    <w:lvl w:ilvl="0">
      <w:start w:val="1"/>
      <w:numFmt w:val="decimal"/>
      <w:lvlText w:val="2.5.%1."/>
      <w:lvlJc w:val="left"/>
      <w:pPr>
        <w:tabs>
          <w:tab w:val="num" w:pos="0"/>
        </w:tabs>
        <w:ind w:left="0" w:firstLine="0"/>
      </w:pPr>
      <w:rPr>
        <w:rFonts w:ascii="Times New Roman" w:hAnsi="Times New Roman" w:cs="Times New Roman" w:hint="default"/>
      </w:rPr>
    </w:lvl>
  </w:abstractNum>
  <w:abstractNum w:abstractNumId="30">
    <w:nsid w:val="70930C50"/>
    <w:multiLevelType w:val="multilevel"/>
    <w:tmpl w:val="0106951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76DA5E2F"/>
    <w:multiLevelType w:val="multilevel"/>
    <w:tmpl w:val="EDB00102"/>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25"/>
  </w:num>
  <w:num w:numId="3">
    <w:abstractNumId w:val="29"/>
  </w:num>
  <w:num w:numId="4">
    <w:abstractNumId w:val="2"/>
  </w:num>
  <w:num w:numId="5">
    <w:abstractNumId w:val="27"/>
  </w:num>
  <w:num w:numId="6">
    <w:abstractNumId w:val="20"/>
  </w:num>
  <w:num w:numId="7">
    <w:abstractNumId w:val="3"/>
  </w:num>
  <w:num w:numId="8">
    <w:abstractNumId w:val="13"/>
  </w:num>
  <w:num w:numId="9">
    <w:abstractNumId w:val="31"/>
  </w:num>
  <w:num w:numId="10">
    <w:abstractNumId w:val="30"/>
  </w:num>
  <w:num w:numId="11">
    <w:abstractNumId w:val="12"/>
  </w:num>
  <w:num w:numId="12">
    <w:abstractNumId w:val="17"/>
  </w:num>
  <w:num w:numId="13">
    <w:abstractNumId w:val="1"/>
  </w:num>
  <w:num w:numId="14">
    <w:abstractNumId w:val="5"/>
  </w:num>
  <w:num w:numId="15">
    <w:abstractNumId w:val="11"/>
  </w:num>
  <w:num w:numId="16">
    <w:abstractNumId w:val="0"/>
  </w:num>
  <w:num w:numId="17">
    <w:abstractNumId w:val="23"/>
  </w:num>
  <w:num w:numId="18">
    <w:abstractNumId w:val="26"/>
  </w:num>
  <w:num w:numId="19">
    <w:abstractNumId w:val="9"/>
  </w:num>
  <w:num w:numId="20">
    <w:abstractNumId w:val="19"/>
  </w:num>
  <w:num w:numId="21">
    <w:abstractNumId w:val="10"/>
  </w:num>
  <w:num w:numId="22">
    <w:abstractNumId w:val="7"/>
  </w:num>
  <w:num w:numId="23">
    <w:abstractNumId w:val="14"/>
  </w:num>
  <w:num w:numId="24">
    <w:abstractNumId w:val="4"/>
  </w:num>
  <w:num w:numId="25">
    <w:abstractNumId w:val="24"/>
  </w:num>
  <w:num w:numId="26">
    <w:abstractNumId w:val="16"/>
  </w:num>
  <w:num w:numId="27">
    <w:abstractNumId w:val="22"/>
  </w:num>
  <w:num w:numId="28">
    <w:abstractNumId w:val="28"/>
  </w:num>
  <w:num w:numId="29">
    <w:abstractNumId w:val="8"/>
  </w:num>
  <w:num w:numId="30">
    <w:abstractNumId w:val="18"/>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77EA"/>
    <w:rsid w:val="00006FE5"/>
    <w:rsid w:val="00204728"/>
    <w:rsid w:val="002419F3"/>
    <w:rsid w:val="002B2225"/>
    <w:rsid w:val="003460CA"/>
    <w:rsid w:val="003526C1"/>
    <w:rsid w:val="00385058"/>
    <w:rsid w:val="00461D50"/>
    <w:rsid w:val="005577EA"/>
    <w:rsid w:val="005F6A85"/>
    <w:rsid w:val="0069527F"/>
    <w:rsid w:val="006A174E"/>
    <w:rsid w:val="006D4958"/>
    <w:rsid w:val="006F7655"/>
    <w:rsid w:val="007475CB"/>
    <w:rsid w:val="0075357A"/>
    <w:rsid w:val="007B0B94"/>
    <w:rsid w:val="007D4BFA"/>
    <w:rsid w:val="008E21DF"/>
    <w:rsid w:val="008F67D0"/>
    <w:rsid w:val="009C7917"/>
    <w:rsid w:val="00B150CD"/>
    <w:rsid w:val="00C436F5"/>
    <w:rsid w:val="00CE7D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6A419-2E7E-4912-9451-149086EB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7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577EA"/>
    <w:pPr>
      <w:tabs>
        <w:tab w:val="center" w:pos="4677"/>
        <w:tab w:val="right" w:pos="9355"/>
      </w:tabs>
    </w:pPr>
  </w:style>
  <w:style w:type="character" w:customStyle="1" w:styleId="a4">
    <w:name w:val="Нижний колонтитул Знак"/>
    <w:basedOn w:val="a0"/>
    <w:link w:val="a3"/>
    <w:rsid w:val="005577EA"/>
    <w:rPr>
      <w:rFonts w:ascii="Times New Roman" w:eastAsia="Times New Roman" w:hAnsi="Times New Roman" w:cs="Times New Roman"/>
      <w:sz w:val="24"/>
      <w:szCs w:val="24"/>
      <w:lang w:eastAsia="ru-RU"/>
    </w:rPr>
  </w:style>
  <w:style w:type="character" w:styleId="a5">
    <w:name w:val="page number"/>
    <w:basedOn w:val="a0"/>
    <w:rsid w:val="005577EA"/>
  </w:style>
  <w:style w:type="table" w:styleId="a6">
    <w:name w:val="Table Grid"/>
    <w:basedOn w:val="a1"/>
    <w:rsid w:val="005577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5577EA"/>
    <w:rPr>
      <w:rFonts w:ascii="Arial" w:hAnsi="Arial"/>
      <w:sz w:val="16"/>
      <w:szCs w:val="16"/>
    </w:rPr>
  </w:style>
  <w:style w:type="character" w:customStyle="1" w:styleId="a8">
    <w:name w:val="Текст выноски Знак"/>
    <w:basedOn w:val="a0"/>
    <w:link w:val="a7"/>
    <w:rsid w:val="005577EA"/>
    <w:rPr>
      <w:rFonts w:ascii="Arial" w:eastAsia="Times New Roman" w:hAnsi="Arial" w:cs="Times New Roman"/>
      <w:sz w:val="16"/>
      <w:szCs w:val="16"/>
    </w:rPr>
  </w:style>
  <w:style w:type="paragraph" w:styleId="a9">
    <w:name w:val="header"/>
    <w:basedOn w:val="a"/>
    <w:link w:val="aa"/>
    <w:uiPriority w:val="99"/>
    <w:rsid w:val="005577EA"/>
    <w:pPr>
      <w:tabs>
        <w:tab w:val="center" w:pos="4677"/>
        <w:tab w:val="right" w:pos="9355"/>
      </w:tabs>
    </w:pPr>
  </w:style>
  <w:style w:type="character" w:customStyle="1" w:styleId="aa">
    <w:name w:val="Верхний колонтитул Знак"/>
    <w:basedOn w:val="a0"/>
    <w:link w:val="a9"/>
    <w:uiPriority w:val="99"/>
    <w:rsid w:val="005577EA"/>
    <w:rPr>
      <w:rFonts w:ascii="Times New Roman" w:eastAsia="Times New Roman" w:hAnsi="Times New Roman" w:cs="Times New Roman"/>
      <w:sz w:val="24"/>
      <w:szCs w:val="24"/>
      <w:lang w:eastAsia="ru-RU"/>
    </w:rPr>
  </w:style>
  <w:style w:type="paragraph" w:styleId="ab">
    <w:name w:val="Normal (Web)"/>
    <w:basedOn w:val="a"/>
    <w:uiPriority w:val="99"/>
    <w:rsid w:val="005577EA"/>
  </w:style>
  <w:style w:type="character" w:styleId="ac">
    <w:name w:val="Strong"/>
    <w:basedOn w:val="a0"/>
    <w:uiPriority w:val="22"/>
    <w:qFormat/>
    <w:rsid w:val="005577EA"/>
    <w:rPr>
      <w:b/>
      <w:bCs/>
    </w:rPr>
  </w:style>
  <w:style w:type="paragraph" w:styleId="ad">
    <w:name w:val="Body Text"/>
    <w:basedOn w:val="a"/>
    <w:link w:val="ae"/>
    <w:uiPriority w:val="1"/>
    <w:qFormat/>
    <w:rsid w:val="005577EA"/>
    <w:pPr>
      <w:widowControl w:val="0"/>
      <w:autoSpaceDE w:val="0"/>
      <w:autoSpaceDN w:val="0"/>
      <w:ind w:left="316" w:firstLine="716"/>
      <w:jc w:val="both"/>
    </w:pPr>
    <w:rPr>
      <w:sz w:val="28"/>
      <w:szCs w:val="28"/>
      <w:lang w:val="en-US" w:eastAsia="en-US" w:bidi="en-US"/>
    </w:rPr>
  </w:style>
  <w:style w:type="character" w:customStyle="1" w:styleId="ae">
    <w:name w:val="Основной текст Знак"/>
    <w:basedOn w:val="a0"/>
    <w:link w:val="ad"/>
    <w:uiPriority w:val="1"/>
    <w:rsid w:val="005577EA"/>
    <w:rPr>
      <w:rFonts w:ascii="Times New Roman" w:eastAsia="Times New Roman" w:hAnsi="Times New Roman" w:cs="Times New Roman"/>
      <w:sz w:val="28"/>
      <w:szCs w:val="28"/>
      <w:lang w:val="en-US" w:bidi="en-US"/>
    </w:rPr>
  </w:style>
  <w:style w:type="paragraph" w:styleId="af">
    <w:name w:val="List Paragraph"/>
    <w:basedOn w:val="a"/>
    <w:uiPriority w:val="1"/>
    <w:qFormat/>
    <w:rsid w:val="005577EA"/>
    <w:pPr>
      <w:widowControl w:val="0"/>
      <w:autoSpaceDE w:val="0"/>
      <w:autoSpaceDN w:val="0"/>
      <w:ind w:left="316" w:firstLine="716"/>
      <w:jc w:val="both"/>
    </w:pPr>
    <w:rPr>
      <w:sz w:val="22"/>
      <w:szCs w:val="22"/>
      <w:lang w:val="en-US" w:eastAsia="en-US" w:bidi="en-US"/>
    </w:rPr>
  </w:style>
  <w:style w:type="paragraph" w:customStyle="1" w:styleId="21">
    <w:name w:val="Заголовок 21"/>
    <w:basedOn w:val="a"/>
    <w:uiPriority w:val="1"/>
    <w:qFormat/>
    <w:rsid w:val="005577EA"/>
    <w:pPr>
      <w:widowControl w:val="0"/>
      <w:autoSpaceDE w:val="0"/>
      <w:autoSpaceDN w:val="0"/>
      <w:spacing w:line="319" w:lineRule="exact"/>
      <w:ind w:left="1334"/>
      <w:outlineLvl w:val="2"/>
    </w:pPr>
    <w:rPr>
      <w:b/>
      <w:bCs/>
      <w:i/>
      <w:sz w:val="28"/>
      <w:szCs w:val="28"/>
      <w:lang w:val="en-US" w:eastAsia="en-US" w:bidi="en-US"/>
    </w:rPr>
  </w:style>
  <w:style w:type="paragraph" w:customStyle="1" w:styleId="11">
    <w:name w:val="Заголовок 11"/>
    <w:basedOn w:val="a"/>
    <w:uiPriority w:val="1"/>
    <w:qFormat/>
    <w:rsid w:val="005577EA"/>
    <w:pPr>
      <w:widowControl w:val="0"/>
      <w:autoSpaceDE w:val="0"/>
      <w:autoSpaceDN w:val="0"/>
      <w:ind w:left="1526" w:hanging="283"/>
      <w:outlineLvl w:val="1"/>
    </w:pPr>
    <w:rPr>
      <w:b/>
      <w:bCs/>
      <w:sz w:val="28"/>
      <w:szCs w:val="28"/>
      <w:lang w:val="en-US" w:eastAsia="en-US" w:bidi="en-US"/>
    </w:rPr>
  </w:style>
  <w:style w:type="table" w:customStyle="1" w:styleId="1">
    <w:name w:val="Сетка таблицы1"/>
    <w:basedOn w:val="a1"/>
    <w:next w:val="a6"/>
    <w:uiPriority w:val="59"/>
    <w:rsid w:val="008E2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29</Pages>
  <Words>6867</Words>
  <Characters>39142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Светлана</cp:lastModifiedBy>
  <cp:revision>6</cp:revision>
  <dcterms:created xsi:type="dcterms:W3CDTF">2019-04-24T07:31:00Z</dcterms:created>
  <dcterms:modified xsi:type="dcterms:W3CDTF">2019-11-10T10:35:00Z</dcterms:modified>
</cp:coreProperties>
</file>