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31" w:rsidRPr="00A93BD7" w:rsidRDefault="00421731" w:rsidP="004217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21731" w:rsidRDefault="00421731" w:rsidP="004217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421731" w:rsidRPr="00A93BD7" w:rsidRDefault="00421731" w:rsidP="004217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МИХАЛЬЧЕНКО ГАННИ ГРИГОРІВНИ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421731" w:rsidRDefault="00421731" w:rsidP="004217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професора кафедри економіки підприємства та менеджменту</w:t>
      </w:r>
    </w:p>
    <w:p w:rsidR="00421731" w:rsidRDefault="00421731" w:rsidP="004217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7866"/>
      </w:tblGrid>
      <w:tr w:rsidR="00421731" w:rsidTr="00421731">
        <w:tc>
          <w:tcPr>
            <w:tcW w:w="1479" w:type="dxa"/>
          </w:tcPr>
          <w:p w:rsidR="00421731" w:rsidRDefault="00421731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866" w:type="dxa"/>
          </w:tcPr>
          <w:p w:rsidR="00421731" w:rsidRDefault="00421731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421731" w:rsidRPr="00421731" w:rsidTr="00421731">
        <w:tc>
          <w:tcPr>
            <w:tcW w:w="1479" w:type="dxa"/>
          </w:tcPr>
          <w:p w:rsidR="00421731" w:rsidRDefault="00421731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66" w:type="dxa"/>
          </w:tcPr>
          <w:p w:rsidR="00421731" w:rsidRPr="006E1EE7" w:rsidRDefault="00421731" w:rsidP="00421731">
            <w:pPr>
              <w:pStyle w:val="a6"/>
              <w:tabs>
                <w:tab w:val="left" w:pos="40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1.Михальченко Г.Г. </w:t>
            </w:r>
            <w:r w:rsidRPr="006E1EE7">
              <w:rPr>
                <w:sz w:val="24"/>
                <w:szCs w:val="24"/>
              </w:rPr>
              <w:t xml:space="preserve">Перспективи розвитку машинобудівних підприємств в умовах невизначеності / Г.Г. </w:t>
            </w:r>
            <w:proofErr w:type="spellStart"/>
            <w:r w:rsidRPr="006E1EE7">
              <w:rPr>
                <w:sz w:val="24"/>
                <w:szCs w:val="24"/>
              </w:rPr>
              <w:t>Михальченко</w:t>
            </w:r>
            <w:proofErr w:type="spellEnd"/>
            <w:r w:rsidRPr="006E1EE7">
              <w:rPr>
                <w:sz w:val="24"/>
                <w:szCs w:val="24"/>
              </w:rPr>
              <w:t xml:space="preserve"> // </w:t>
            </w:r>
            <w:r w:rsidRPr="006E1EE7">
              <w:rPr>
                <w:bCs/>
                <w:sz w:val="24"/>
                <w:szCs w:val="24"/>
              </w:rPr>
              <w:t xml:space="preserve">Глобальні та національні проблеми економіки. </w:t>
            </w:r>
            <w:r w:rsidRPr="006E1EE7">
              <w:rPr>
                <w:sz w:val="24"/>
                <w:szCs w:val="24"/>
              </w:rPr>
              <w:t xml:space="preserve">Електронне наукове фахове видання Миколаївського національного університету імені В.О. Сухомлинського </w:t>
            </w:r>
            <w:r w:rsidRPr="006E1EE7">
              <w:rPr>
                <w:bCs/>
                <w:sz w:val="24"/>
                <w:szCs w:val="24"/>
              </w:rPr>
              <w:t>– 2015. – Випуск № 8. – С. 530-534.</w:t>
            </w:r>
          </w:p>
          <w:p w:rsidR="00421731" w:rsidRPr="006E1EE7" w:rsidRDefault="00421731" w:rsidP="00421731">
            <w:pPr>
              <w:pStyle w:val="a6"/>
              <w:tabs>
                <w:tab w:val="left" w:pos="40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E1EE7">
              <w:rPr>
                <w:sz w:val="24"/>
                <w:szCs w:val="24"/>
              </w:rPr>
              <w:t xml:space="preserve">Михальченко Г.Г. Необхідність та особливості стратегічного планування машинобудівельних підприємств / Г.Г. </w:t>
            </w:r>
            <w:proofErr w:type="spellStart"/>
            <w:r w:rsidRPr="006E1EE7">
              <w:rPr>
                <w:sz w:val="24"/>
                <w:szCs w:val="24"/>
              </w:rPr>
              <w:t>Михальченко</w:t>
            </w:r>
            <w:proofErr w:type="spellEnd"/>
            <w:r w:rsidRPr="006E1EE7">
              <w:rPr>
                <w:sz w:val="24"/>
                <w:szCs w:val="24"/>
              </w:rPr>
              <w:t xml:space="preserve"> // Вісник економіки, транспорту і промисловості. – 2015. – Випуск 52 – С.52 – 61.</w:t>
            </w:r>
          </w:p>
          <w:p w:rsidR="00421731" w:rsidRPr="006E1EE7" w:rsidRDefault="00421731" w:rsidP="00421731">
            <w:pPr>
              <w:pStyle w:val="a6"/>
              <w:tabs>
                <w:tab w:val="left" w:pos="40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E1EE7">
              <w:rPr>
                <w:sz w:val="24"/>
                <w:szCs w:val="24"/>
              </w:rPr>
              <w:t xml:space="preserve">Михальченко Г.Г. Активізація розвитку регіональних ринків праці як один із важливих чинників соціально-економічного розвитку регіонів / Г.Г. </w:t>
            </w:r>
            <w:proofErr w:type="spellStart"/>
            <w:r w:rsidRPr="006E1EE7">
              <w:rPr>
                <w:sz w:val="24"/>
                <w:szCs w:val="24"/>
              </w:rPr>
              <w:t>Михальченко</w:t>
            </w:r>
            <w:proofErr w:type="spellEnd"/>
            <w:r w:rsidRPr="006E1EE7">
              <w:rPr>
                <w:sz w:val="24"/>
                <w:szCs w:val="24"/>
              </w:rPr>
              <w:t xml:space="preserve"> // Соціально-трудові відносини:  теорія та практика: </w:t>
            </w:r>
            <w:proofErr w:type="spellStart"/>
            <w:r w:rsidRPr="006E1EE7">
              <w:rPr>
                <w:sz w:val="24"/>
                <w:szCs w:val="24"/>
              </w:rPr>
              <w:t>зб</w:t>
            </w:r>
            <w:proofErr w:type="spellEnd"/>
            <w:r w:rsidRPr="006E1EE7">
              <w:rPr>
                <w:sz w:val="24"/>
                <w:szCs w:val="24"/>
              </w:rPr>
              <w:t xml:space="preserve">. наук. пр. / [голова </w:t>
            </w:r>
            <w:proofErr w:type="spellStart"/>
            <w:r w:rsidRPr="006E1EE7">
              <w:rPr>
                <w:sz w:val="24"/>
                <w:szCs w:val="24"/>
              </w:rPr>
              <w:t>редкол</w:t>
            </w:r>
            <w:proofErr w:type="spellEnd"/>
            <w:r w:rsidRPr="006E1EE7">
              <w:rPr>
                <w:sz w:val="24"/>
                <w:szCs w:val="24"/>
              </w:rPr>
              <w:t xml:space="preserve">. А. М. </w:t>
            </w:r>
            <w:proofErr w:type="spellStart"/>
            <w:r w:rsidRPr="006E1EE7">
              <w:rPr>
                <w:sz w:val="24"/>
                <w:szCs w:val="24"/>
              </w:rPr>
              <w:t>Колот</w:t>
            </w:r>
            <w:proofErr w:type="spellEnd"/>
            <w:r w:rsidRPr="006E1EE7">
              <w:rPr>
                <w:sz w:val="24"/>
                <w:szCs w:val="24"/>
              </w:rPr>
              <w:t xml:space="preserve">]. 2016. – № 1(11). </w:t>
            </w:r>
            <w:r w:rsidRPr="006E1EE7">
              <w:rPr>
                <w:bCs/>
                <w:sz w:val="24"/>
                <w:szCs w:val="24"/>
              </w:rPr>
              <w:t xml:space="preserve">1–336. – С.63-73. </w:t>
            </w:r>
            <w:r w:rsidRPr="006E1EE7">
              <w:rPr>
                <w:i/>
                <w:sz w:val="24"/>
                <w:szCs w:val="24"/>
              </w:rPr>
              <w:t xml:space="preserve">(Видання індексується </w:t>
            </w:r>
            <w:proofErr w:type="spellStart"/>
            <w:r w:rsidRPr="006E1EE7">
              <w:rPr>
                <w:i/>
                <w:sz w:val="24"/>
                <w:szCs w:val="24"/>
              </w:rPr>
              <w:t>наукометричною</w:t>
            </w:r>
            <w:proofErr w:type="spellEnd"/>
            <w:r w:rsidRPr="006E1EE7">
              <w:rPr>
                <w:i/>
                <w:sz w:val="24"/>
                <w:szCs w:val="24"/>
              </w:rPr>
              <w:t xml:space="preserve"> базою </w:t>
            </w:r>
            <w:proofErr w:type="spellStart"/>
            <w:r w:rsidRPr="006E1EE7">
              <w:rPr>
                <w:i/>
                <w:sz w:val="24"/>
                <w:szCs w:val="24"/>
              </w:rPr>
              <w:t>GoogleScholar,ULRICHSWEB</w:t>
            </w:r>
            <w:proofErr w:type="spellEnd"/>
            <w:r w:rsidRPr="006E1EE7">
              <w:rPr>
                <w:i/>
                <w:sz w:val="24"/>
                <w:szCs w:val="24"/>
              </w:rPr>
              <w:t>, INDEX COPERNICUS).</w:t>
            </w:r>
          </w:p>
          <w:p w:rsidR="00421731" w:rsidRDefault="00421731" w:rsidP="00421731">
            <w:pPr>
              <w:pStyle w:val="a6"/>
              <w:tabs>
                <w:tab w:val="left" w:pos="40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E1EE7">
              <w:rPr>
                <w:sz w:val="24"/>
                <w:szCs w:val="24"/>
              </w:rPr>
              <w:t xml:space="preserve">Михальченко Г.Г. Заробітна плата як індикатор соціально - економічного зростання країни / Г.Г. </w:t>
            </w:r>
            <w:proofErr w:type="spellStart"/>
            <w:r w:rsidRPr="006E1EE7">
              <w:rPr>
                <w:sz w:val="24"/>
                <w:szCs w:val="24"/>
              </w:rPr>
              <w:t>Михальченко</w:t>
            </w:r>
            <w:proofErr w:type="spellEnd"/>
            <w:r w:rsidRPr="006E1EE7">
              <w:rPr>
                <w:sz w:val="24"/>
                <w:szCs w:val="24"/>
              </w:rPr>
              <w:t xml:space="preserve"> // Соціально-трудові відносини:  теорія та практика: </w:t>
            </w:r>
            <w:proofErr w:type="spellStart"/>
            <w:r w:rsidRPr="006E1EE7">
              <w:rPr>
                <w:sz w:val="24"/>
                <w:szCs w:val="24"/>
              </w:rPr>
              <w:t>зб</w:t>
            </w:r>
            <w:proofErr w:type="spellEnd"/>
            <w:r w:rsidRPr="006E1EE7">
              <w:rPr>
                <w:sz w:val="24"/>
                <w:szCs w:val="24"/>
              </w:rPr>
              <w:t xml:space="preserve">. наук. пр. / [голова </w:t>
            </w:r>
            <w:proofErr w:type="spellStart"/>
            <w:r w:rsidRPr="006E1EE7">
              <w:rPr>
                <w:sz w:val="24"/>
                <w:szCs w:val="24"/>
              </w:rPr>
              <w:t>редкол</w:t>
            </w:r>
            <w:proofErr w:type="spellEnd"/>
            <w:r w:rsidRPr="006E1EE7">
              <w:rPr>
                <w:sz w:val="24"/>
                <w:szCs w:val="24"/>
              </w:rPr>
              <w:t xml:space="preserve">. А. М. </w:t>
            </w:r>
            <w:proofErr w:type="spellStart"/>
            <w:r w:rsidRPr="006E1EE7">
              <w:rPr>
                <w:sz w:val="24"/>
                <w:szCs w:val="24"/>
              </w:rPr>
              <w:t>Колот</w:t>
            </w:r>
            <w:proofErr w:type="spellEnd"/>
            <w:r w:rsidRPr="006E1EE7">
              <w:rPr>
                <w:sz w:val="24"/>
                <w:szCs w:val="24"/>
              </w:rPr>
              <w:t xml:space="preserve">]. 2017. – № 2(14). 1–376. – С.114-122. </w:t>
            </w:r>
            <w:r w:rsidRPr="006E1EE7">
              <w:rPr>
                <w:i/>
                <w:sz w:val="24"/>
                <w:szCs w:val="24"/>
              </w:rPr>
              <w:t xml:space="preserve">(Видання індексується </w:t>
            </w:r>
            <w:proofErr w:type="spellStart"/>
            <w:r w:rsidRPr="006E1EE7">
              <w:rPr>
                <w:i/>
                <w:sz w:val="24"/>
                <w:szCs w:val="24"/>
              </w:rPr>
              <w:t>GoogleScholar</w:t>
            </w:r>
            <w:proofErr w:type="spellEnd"/>
            <w:r w:rsidRPr="006E1EE7">
              <w:rPr>
                <w:i/>
                <w:sz w:val="24"/>
                <w:szCs w:val="24"/>
              </w:rPr>
              <w:t>, ULRICHSWEB, INDEX  COPERNICUS)</w:t>
            </w:r>
            <w:r w:rsidRPr="006E1EE7">
              <w:rPr>
                <w:sz w:val="24"/>
                <w:szCs w:val="24"/>
              </w:rPr>
              <w:t>.</w:t>
            </w:r>
          </w:p>
          <w:p w:rsidR="00421731" w:rsidRPr="006E1EE7" w:rsidRDefault="00421731" w:rsidP="00421731">
            <w:pPr>
              <w:pStyle w:val="a6"/>
              <w:tabs>
                <w:tab w:val="left" w:pos="40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E1EE7">
              <w:rPr>
                <w:sz w:val="24"/>
                <w:szCs w:val="24"/>
              </w:rPr>
              <w:t xml:space="preserve">Михальченко Г.Г. Бідність як виклик розвитку країни / Г.Г. </w:t>
            </w:r>
            <w:proofErr w:type="spellStart"/>
            <w:r w:rsidRPr="006E1EE7">
              <w:rPr>
                <w:sz w:val="24"/>
                <w:szCs w:val="24"/>
              </w:rPr>
              <w:t>Михальченко</w:t>
            </w:r>
            <w:proofErr w:type="spellEnd"/>
            <w:r w:rsidRPr="006E1EE7">
              <w:rPr>
                <w:sz w:val="24"/>
                <w:szCs w:val="24"/>
              </w:rPr>
              <w:t xml:space="preserve"> // Соціально-трудові відносини: теорія та практика: </w:t>
            </w:r>
            <w:proofErr w:type="spellStart"/>
            <w:r w:rsidRPr="006E1EE7">
              <w:rPr>
                <w:sz w:val="24"/>
                <w:szCs w:val="24"/>
              </w:rPr>
              <w:t>зб</w:t>
            </w:r>
            <w:proofErr w:type="spellEnd"/>
            <w:r w:rsidRPr="006E1EE7">
              <w:rPr>
                <w:sz w:val="24"/>
                <w:szCs w:val="24"/>
              </w:rPr>
              <w:t xml:space="preserve">. наук. пр. / [голова </w:t>
            </w:r>
            <w:proofErr w:type="spellStart"/>
            <w:r w:rsidRPr="006E1EE7">
              <w:rPr>
                <w:sz w:val="24"/>
                <w:szCs w:val="24"/>
              </w:rPr>
              <w:t>редкол</w:t>
            </w:r>
            <w:proofErr w:type="spellEnd"/>
            <w:r w:rsidRPr="006E1EE7">
              <w:rPr>
                <w:sz w:val="24"/>
                <w:szCs w:val="24"/>
              </w:rPr>
              <w:t xml:space="preserve">. А. М. </w:t>
            </w:r>
            <w:proofErr w:type="spellStart"/>
            <w:r w:rsidRPr="006E1EE7">
              <w:rPr>
                <w:sz w:val="24"/>
                <w:szCs w:val="24"/>
              </w:rPr>
              <w:t>Колот</w:t>
            </w:r>
            <w:proofErr w:type="spellEnd"/>
            <w:r w:rsidRPr="006E1EE7">
              <w:rPr>
                <w:sz w:val="24"/>
                <w:szCs w:val="24"/>
              </w:rPr>
              <w:t>]. 2018. – № 1(15).</w:t>
            </w:r>
            <w:r w:rsidRPr="006E1EE7">
              <w:rPr>
                <w:i/>
                <w:sz w:val="24"/>
                <w:szCs w:val="24"/>
              </w:rPr>
              <w:t xml:space="preserve"> (Видання індексується </w:t>
            </w:r>
            <w:proofErr w:type="spellStart"/>
            <w:r w:rsidRPr="006E1EE7">
              <w:rPr>
                <w:i/>
                <w:sz w:val="24"/>
                <w:szCs w:val="24"/>
              </w:rPr>
              <w:t>GoogleScholar</w:t>
            </w:r>
            <w:proofErr w:type="spellEnd"/>
            <w:r w:rsidRPr="006E1EE7">
              <w:rPr>
                <w:i/>
                <w:sz w:val="24"/>
                <w:szCs w:val="24"/>
              </w:rPr>
              <w:t>, ULRICHSWEB, INDEX COPERNICUS)</w:t>
            </w:r>
            <w:r w:rsidRPr="006E1EE7">
              <w:rPr>
                <w:sz w:val="24"/>
                <w:szCs w:val="24"/>
              </w:rPr>
              <w:t>.</w:t>
            </w:r>
          </w:p>
          <w:p w:rsidR="00421731" w:rsidRPr="00421731" w:rsidRDefault="00421731" w:rsidP="00421731">
            <w:pPr>
              <w:pStyle w:val="a6"/>
              <w:tabs>
                <w:tab w:val="left" w:pos="4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E1E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  <w:r w:rsidRPr="006E1EE7">
              <w:rPr>
                <w:sz w:val="24"/>
                <w:szCs w:val="24"/>
              </w:rPr>
              <w:t xml:space="preserve">Михальченко Г.Г. Стратегічне планування для активізації регіонального розвитку / Г.Г. </w:t>
            </w:r>
            <w:proofErr w:type="spellStart"/>
            <w:r w:rsidRPr="006E1EE7">
              <w:rPr>
                <w:sz w:val="24"/>
                <w:szCs w:val="24"/>
              </w:rPr>
              <w:t>Михальченко</w:t>
            </w:r>
            <w:proofErr w:type="spellEnd"/>
            <w:r w:rsidRPr="006E1EE7">
              <w:rPr>
                <w:sz w:val="24"/>
                <w:szCs w:val="24"/>
              </w:rPr>
              <w:t xml:space="preserve"> // Адаптивне управління: теорія і практика: Серія "Економіка". № 5 (8), 2018. </w:t>
            </w:r>
            <w:r w:rsidRPr="006E1EE7">
              <w:rPr>
                <w:i/>
                <w:sz w:val="24"/>
                <w:szCs w:val="24"/>
              </w:rPr>
              <w:t xml:space="preserve">Видання індексується </w:t>
            </w:r>
            <w:proofErr w:type="spellStart"/>
            <w:r w:rsidRPr="006E1EE7">
              <w:rPr>
                <w:i/>
                <w:sz w:val="24"/>
                <w:szCs w:val="24"/>
              </w:rPr>
              <w:t>GoogleScholar</w:t>
            </w:r>
            <w:proofErr w:type="spellEnd"/>
            <w:r w:rsidRPr="006E1EE7">
              <w:rPr>
                <w:i/>
                <w:sz w:val="24"/>
                <w:szCs w:val="24"/>
              </w:rPr>
              <w:t>.</w:t>
            </w:r>
          </w:p>
        </w:tc>
      </w:tr>
      <w:tr w:rsidR="00421731" w:rsidRPr="0093119F" w:rsidTr="00421731">
        <w:tc>
          <w:tcPr>
            <w:tcW w:w="1479" w:type="dxa"/>
          </w:tcPr>
          <w:p w:rsidR="00421731" w:rsidRDefault="00421731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66" w:type="dxa"/>
          </w:tcPr>
          <w:p w:rsidR="00421731" w:rsidRPr="006E1EE7" w:rsidRDefault="00421731" w:rsidP="00421731">
            <w:pPr>
              <w:pStyle w:val="a6"/>
              <w:tabs>
                <w:tab w:val="left" w:pos="46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E1EE7">
              <w:rPr>
                <w:sz w:val="24"/>
                <w:szCs w:val="24"/>
              </w:rPr>
              <w:t xml:space="preserve">Socio-economic </w:t>
            </w:r>
            <w:proofErr w:type="spellStart"/>
            <w:r w:rsidRPr="006E1EE7">
              <w:rPr>
                <w:sz w:val="24"/>
                <w:szCs w:val="24"/>
              </w:rPr>
              <w:t>problems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of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management</w:t>
            </w:r>
            <w:proofErr w:type="spellEnd"/>
            <w:r w:rsidRPr="006E1EE7">
              <w:rPr>
                <w:sz w:val="24"/>
                <w:szCs w:val="24"/>
              </w:rPr>
              <w:t xml:space="preserve">: </w:t>
            </w:r>
            <w:proofErr w:type="spellStart"/>
            <w:r w:rsidRPr="006E1EE7">
              <w:rPr>
                <w:sz w:val="24"/>
                <w:szCs w:val="24"/>
              </w:rPr>
              <w:t>Collective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monograph</w:t>
            </w:r>
            <w:proofErr w:type="spellEnd"/>
            <w:r w:rsidRPr="006E1EE7">
              <w:rPr>
                <w:sz w:val="24"/>
                <w:szCs w:val="24"/>
              </w:rPr>
              <w:t xml:space="preserve">. - </w:t>
            </w:r>
            <w:proofErr w:type="spellStart"/>
            <w:r w:rsidRPr="006E1EE7">
              <w:rPr>
                <w:sz w:val="24"/>
                <w:szCs w:val="24"/>
              </w:rPr>
              <w:t>Thorpe-Bowker</w:t>
            </w:r>
            <w:proofErr w:type="spellEnd"/>
            <w:r w:rsidRPr="006E1EE7">
              <w:rPr>
                <w:sz w:val="24"/>
                <w:szCs w:val="24"/>
              </w:rPr>
              <w:t xml:space="preserve">®, </w:t>
            </w:r>
            <w:proofErr w:type="spellStart"/>
            <w:r w:rsidRPr="006E1EE7">
              <w:rPr>
                <w:sz w:val="24"/>
                <w:szCs w:val="24"/>
              </w:rPr>
              <w:t>Melbourne</w:t>
            </w:r>
            <w:proofErr w:type="spellEnd"/>
            <w:r w:rsidRPr="006E1EE7">
              <w:rPr>
                <w:sz w:val="24"/>
                <w:szCs w:val="24"/>
              </w:rPr>
              <w:t xml:space="preserve">, </w:t>
            </w:r>
            <w:proofErr w:type="spellStart"/>
            <w:r w:rsidRPr="006E1EE7">
              <w:rPr>
                <w:sz w:val="24"/>
                <w:szCs w:val="24"/>
              </w:rPr>
              <w:t>Australia</w:t>
            </w:r>
            <w:proofErr w:type="spellEnd"/>
            <w:r w:rsidRPr="006E1EE7">
              <w:rPr>
                <w:sz w:val="24"/>
                <w:szCs w:val="24"/>
              </w:rPr>
              <w:t xml:space="preserve">, 2015.- 324 p. </w:t>
            </w:r>
            <w:proofErr w:type="spellStart"/>
            <w:r w:rsidRPr="006E1EE7">
              <w:rPr>
                <w:sz w:val="24"/>
                <w:szCs w:val="24"/>
                <w:lang w:val="en-US"/>
              </w:rPr>
              <w:t>Mikhalchenko</w:t>
            </w:r>
            <w:proofErr w:type="spellEnd"/>
            <w:r w:rsidRPr="00421731">
              <w:rPr>
                <w:sz w:val="24"/>
                <w:szCs w:val="24"/>
                <w:lang w:val="en-US"/>
              </w:rPr>
              <w:t xml:space="preserve"> </w:t>
            </w:r>
            <w:r w:rsidRPr="006E1EE7">
              <w:rPr>
                <w:sz w:val="24"/>
                <w:szCs w:val="24"/>
                <w:lang w:val="en-US"/>
              </w:rPr>
              <w:t>G</w:t>
            </w:r>
            <w:r w:rsidRPr="00421731">
              <w:rPr>
                <w:sz w:val="24"/>
                <w:szCs w:val="24"/>
                <w:lang w:val="en-US"/>
              </w:rPr>
              <w:t>.</w:t>
            </w:r>
            <w:r w:rsidRPr="006E1EE7">
              <w:rPr>
                <w:sz w:val="24"/>
                <w:szCs w:val="24"/>
                <w:lang w:val="en-US"/>
              </w:rPr>
              <w:t>G</w:t>
            </w:r>
            <w:r w:rsidRPr="00421731">
              <w:rPr>
                <w:sz w:val="24"/>
                <w:szCs w:val="24"/>
                <w:lang w:val="en-US"/>
              </w:rPr>
              <w:t>. (</w:t>
            </w:r>
            <w:r w:rsidRPr="006E1EE7">
              <w:rPr>
                <w:sz w:val="24"/>
                <w:szCs w:val="24"/>
                <w:lang w:val="en-US"/>
              </w:rPr>
              <w:t>P</w:t>
            </w:r>
            <w:r w:rsidRPr="00421731">
              <w:rPr>
                <w:sz w:val="24"/>
                <w:szCs w:val="24"/>
                <w:lang w:val="en-US"/>
              </w:rPr>
              <w:t>.134-141.).</w:t>
            </w:r>
          </w:p>
          <w:p w:rsidR="00421731" w:rsidRPr="006E1EE7" w:rsidRDefault="00421731" w:rsidP="00421731">
            <w:pPr>
              <w:pStyle w:val="a6"/>
              <w:tabs>
                <w:tab w:val="left" w:pos="46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E1EE7">
              <w:rPr>
                <w:sz w:val="24"/>
                <w:szCs w:val="24"/>
              </w:rPr>
              <w:t xml:space="preserve">Konzeptuelle </w:t>
            </w:r>
            <w:proofErr w:type="spellStart"/>
            <w:r w:rsidRPr="006E1EE7">
              <w:rPr>
                <w:sz w:val="24"/>
                <w:szCs w:val="24"/>
              </w:rPr>
              <w:t>grundsätze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des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wirtschaftswachstums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bei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der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globalisierung</w:t>
            </w:r>
            <w:proofErr w:type="spellEnd"/>
            <w:r w:rsidRPr="006E1EE7">
              <w:rPr>
                <w:sz w:val="24"/>
                <w:szCs w:val="24"/>
              </w:rPr>
              <w:t xml:space="preserve">: </w:t>
            </w:r>
            <w:proofErr w:type="spellStart"/>
            <w:r w:rsidRPr="006E1EE7">
              <w:rPr>
                <w:sz w:val="24"/>
                <w:szCs w:val="24"/>
              </w:rPr>
              <w:t>kollektive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monographie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herausgegeben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vom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Doktor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der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Wirtschaftwissenschaften</w:t>
            </w:r>
            <w:proofErr w:type="spellEnd"/>
            <w:r w:rsidRPr="006E1EE7">
              <w:rPr>
                <w:sz w:val="24"/>
                <w:szCs w:val="24"/>
              </w:rPr>
              <w:t xml:space="preserve">, </w:t>
            </w:r>
            <w:proofErr w:type="spellStart"/>
            <w:r w:rsidRPr="006E1EE7">
              <w:rPr>
                <w:sz w:val="24"/>
                <w:szCs w:val="24"/>
              </w:rPr>
              <w:t>Professor</w:t>
            </w:r>
            <w:proofErr w:type="spellEnd"/>
            <w:r w:rsidRPr="006E1EE7">
              <w:rPr>
                <w:sz w:val="24"/>
                <w:szCs w:val="24"/>
              </w:rPr>
              <w:t xml:space="preserve"> W. </w:t>
            </w:r>
            <w:proofErr w:type="spellStart"/>
            <w:r w:rsidRPr="006E1EE7">
              <w:rPr>
                <w:sz w:val="24"/>
                <w:szCs w:val="24"/>
              </w:rPr>
              <w:t>Jatsenko</w:t>
            </w:r>
            <w:proofErr w:type="spellEnd"/>
            <w:r w:rsidRPr="006E1EE7">
              <w:rPr>
                <w:sz w:val="24"/>
                <w:szCs w:val="24"/>
              </w:rPr>
              <w:t xml:space="preserve">. – </w:t>
            </w:r>
            <w:proofErr w:type="spellStart"/>
            <w:r w:rsidRPr="006E1EE7">
              <w:rPr>
                <w:sz w:val="24"/>
                <w:szCs w:val="24"/>
              </w:rPr>
              <w:t>Verlag</w:t>
            </w:r>
            <w:proofErr w:type="spellEnd"/>
            <w:r w:rsidRPr="006E1EE7">
              <w:rPr>
                <w:sz w:val="24"/>
                <w:szCs w:val="24"/>
              </w:rPr>
              <w:t xml:space="preserve"> SWG </w:t>
            </w:r>
            <w:proofErr w:type="spellStart"/>
            <w:r w:rsidRPr="006E1EE7">
              <w:rPr>
                <w:sz w:val="24"/>
                <w:szCs w:val="24"/>
              </w:rPr>
              <w:t>imex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GmbH</w:t>
            </w:r>
            <w:proofErr w:type="spellEnd"/>
            <w:r w:rsidRPr="006E1EE7">
              <w:rPr>
                <w:sz w:val="24"/>
                <w:szCs w:val="24"/>
              </w:rPr>
              <w:t xml:space="preserve"> </w:t>
            </w:r>
            <w:proofErr w:type="spellStart"/>
            <w:r w:rsidRPr="006E1EE7">
              <w:rPr>
                <w:sz w:val="24"/>
                <w:szCs w:val="24"/>
              </w:rPr>
              <w:t>Nürnberg</w:t>
            </w:r>
            <w:proofErr w:type="spellEnd"/>
            <w:r w:rsidRPr="006E1EE7">
              <w:rPr>
                <w:sz w:val="24"/>
                <w:szCs w:val="24"/>
              </w:rPr>
              <w:t xml:space="preserve">, </w:t>
            </w:r>
            <w:proofErr w:type="spellStart"/>
            <w:r w:rsidRPr="006E1EE7">
              <w:rPr>
                <w:sz w:val="24"/>
                <w:szCs w:val="24"/>
              </w:rPr>
              <w:t>Deutschland</w:t>
            </w:r>
            <w:proofErr w:type="spellEnd"/>
            <w:r w:rsidRPr="006E1EE7">
              <w:rPr>
                <w:sz w:val="24"/>
                <w:szCs w:val="24"/>
              </w:rPr>
              <w:t xml:space="preserve">, 2016. – 487 p. </w:t>
            </w:r>
          </w:p>
          <w:p w:rsidR="00421731" w:rsidRPr="000E018B" w:rsidRDefault="00421731" w:rsidP="0042173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6E1EE7">
              <w:lastRenderedPageBreak/>
              <w:t>Михальченко Г.Г. (</w:t>
            </w:r>
            <w:proofErr w:type="spellStart"/>
            <w:r w:rsidRPr="006E1EE7">
              <w:t>Збереження</w:t>
            </w:r>
            <w:proofErr w:type="spellEnd"/>
            <w:r w:rsidRPr="006E1EE7">
              <w:t xml:space="preserve"> </w:t>
            </w:r>
            <w:proofErr w:type="spellStart"/>
            <w:r w:rsidRPr="006E1EE7">
              <w:t>людського</w:t>
            </w:r>
            <w:proofErr w:type="spellEnd"/>
            <w:r w:rsidRPr="006E1EE7">
              <w:t xml:space="preserve"> </w:t>
            </w:r>
            <w:proofErr w:type="spellStart"/>
            <w:r w:rsidRPr="006E1EE7">
              <w:t>капіталу</w:t>
            </w:r>
            <w:proofErr w:type="spellEnd"/>
            <w:r w:rsidRPr="006E1EE7">
              <w:t xml:space="preserve"> як одна з умов </w:t>
            </w:r>
            <w:proofErr w:type="spellStart"/>
            <w:r w:rsidRPr="006E1EE7">
              <w:t>економічного</w:t>
            </w:r>
            <w:proofErr w:type="spellEnd"/>
            <w:r w:rsidRPr="006E1EE7">
              <w:t xml:space="preserve"> </w:t>
            </w:r>
            <w:proofErr w:type="spellStart"/>
            <w:r w:rsidRPr="006E1EE7">
              <w:t>зростання</w:t>
            </w:r>
            <w:proofErr w:type="spellEnd"/>
            <w:r w:rsidRPr="006E1EE7">
              <w:t xml:space="preserve"> </w:t>
            </w:r>
            <w:proofErr w:type="spellStart"/>
            <w:r w:rsidRPr="006E1EE7">
              <w:t>країни</w:t>
            </w:r>
            <w:proofErr w:type="spellEnd"/>
            <w:r w:rsidRPr="006E1EE7">
              <w:t>. – P.300-310.).</w:t>
            </w:r>
          </w:p>
        </w:tc>
      </w:tr>
      <w:tr w:rsidR="00421731" w:rsidRPr="0093119F" w:rsidTr="00421731">
        <w:tc>
          <w:tcPr>
            <w:tcW w:w="1479" w:type="dxa"/>
          </w:tcPr>
          <w:p w:rsidR="00421731" w:rsidRDefault="00421731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7866" w:type="dxa"/>
          </w:tcPr>
          <w:p w:rsidR="00421731" w:rsidRPr="00421731" w:rsidRDefault="00421731" w:rsidP="0042173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6E1EE7">
              <w:t xml:space="preserve">Заступник головного редактора </w:t>
            </w:r>
            <w:proofErr w:type="spellStart"/>
            <w:r w:rsidRPr="006E1EE7">
              <w:t>електронному</w:t>
            </w:r>
            <w:proofErr w:type="spellEnd"/>
            <w:r w:rsidRPr="006E1EE7">
              <w:t xml:space="preserve"> </w:t>
            </w:r>
            <w:proofErr w:type="spellStart"/>
            <w:r w:rsidRPr="006E1EE7">
              <w:t>науковому</w:t>
            </w:r>
            <w:proofErr w:type="spellEnd"/>
            <w:r w:rsidRPr="006E1EE7">
              <w:t xml:space="preserve"> </w:t>
            </w:r>
            <w:proofErr w:type="spellStart"/>
            <w:r w:rsidRPr="006E1EE7">
              <w:t>фаховому</w:t>
            </w:r>
            <w:proofErr w:type="spellEnd"/>
            <w:r w:rsidRPr="006E1EE7">
              <w:t xml:space="preserve"> </w:t>
            </w:r>
            <w:proofErr w:type="spellStart"/>
            <w:r w:rsidRPr="006E1EE7">
              <w:t>виданні</w:t>
            </w:r>
            <w:proofErr w:type="spellEnd"/>
            <w:r w:rsidRPr="006E1EE7">
              <w:t xml:space="preserve"> з </w:t>
            </w:r>
            <w:proofErr w:type="spellStart"/>
            <w:r w:rsidRPr="006E1EE7">
              <w:t>педагогіки</w:t>
            </w:r>
            <w:proofErr w:type="spellEnd"/>
            <w:r w:rsidRPr="006E1EE7">
              <w:t xml:space="preserve"> та </w:t>
            </w:r>
            <w:proofErr w:type="spellStart"/>
            <w:r w:rsidRPr="006E1EE7">
              <w:t>економіки</w:t>
            </w:r>
            <w:proofErr w:type="spellEnd"/>
            <w:r w:rsidRPr="006E1EE7">
              <w:t xml:space="preserve"> «</w:t>
            </w:r>
            <w:proofErr w:type="spellStart"/>
            <w:r w:rsidRPr="006E1EE7">
              <w:t>Адаптивне</w:t>
            </w:r>
            <w:proofErr w:type="spellEnd"/>
            <w:r w:rsidRPr="006E1EE7">
              <w:t xml:space="preserve"> </w:t>
            </w:r>
            <w:proofErr w:type="spellStart"/>
            <w:r w:rsidRPr="006E1EE7">
              <w:t>управління</w:t>
            </w:r>
            <w:proofErr w:type="spellEnd"/>
            <w:r w:rsidRPr="006E1EE7">
              <w:t xml:space="preserve">: </w:t>
            </w:r>
            <w:proofErr w:type="spellStart"/>
            <w:r w:rsidRPr="006E1EE7">
              <w:t>теорія</w:t>
            </w:r>
            <w:proofErr w:type="spellEnd"/>
            <w:r w:rsidRPr="006E1EE7">
              <w:t xml:space="preserve"> і практика» (</w:t>
            </w:r>
            <w:proofErr w:type="spellStart"/>
            <w:r w:rsidRPr="006E1EE7">
              <w:t>Серія</w:t>
            </w:r>
            <w:proofErr w:type="spellEnd"/>
            <w:r w:rsidRPr="006E1EE7">
              <w:t xml:space="preserve"> «</w:t>
            </w:r>
            <w:proofErr w:type="spellStart"/>
            <w:r w:rsidRPr="006E1EE7">
              <w:t>Економіка</w:t>
            </w:r>
            <w:proofErr w:type="spellEnd"/>
            <w:r w:rsidRPr="006E1EE7">
              <w:t>»)</w:t>
            </w:r>
            <w:r>
              <w:rPr>
                <w:lang w:val="uk-UA"/>
              </w:rPr>
              <w:t>.</w:t>
            </w:r>
          </w:p>
        </w:tc>
      </w:tr>
      <w:tr w:rsidR="00421731" w:rsidRPr="00421731" w:rsidTr="00421731">
        <w:tc>
          <w:tcPr>
            <w:tcW w:w="1479" w:type="dxa"/>
          </w:tcPr>
          <w:p w:rsidR="00421731" w:rsidRDefault="00421731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866" w:type="dxa"/>
          </w:tcPr>
          <w:p w:rsidR="00421731" w:rsidRPr="00421731" w:rsidRDefault="00421731" w:rsidP="0042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31">
              <w:rPr>
                <w:rFonts w:ascii="Times New Roman" w:hAnsi="Times New Roman" w:cs="Times New Roman"/>
                <w:sz w:val="24"/>
                <w:szCs w:val="24"/>
              </w:rPr>
              <w:t xml:space="preserve">Робота у </w:t>
            </w:r>
            <w:proofErr w:type="spellStart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>організаційн</w:t>
            </w:r>
            <w:r w:rsidRPr="0042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r w:rsidRPr="0042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>регіональних</w:t>
            </w:r>
            <w:proofErr w:type="spellEnd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731">
              <w:rPr>
                <w:rFonts w:ascii="Times New Roman" w:hAnsi="Times New Roman" w:cs="Times New Roman"/>
                <w:sz w:val="24"/>
                <w:szCs w:val="24"/>
              </w:rPr>
              <w:t>конференцій</w:t>
            </w:r>
            <w:proofErr w:type="spellEnd"/>
            <w:r w:rsidRPr="0042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21731" w:rsidRPr="00421731" w:rsidRDefault="00421731" w:rsidP="0042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науково-практична конференція «Актуальні тенденції розвитку освіти, науки та технологій» (жовтень 2017 р.)</w:t>
            </w:r>
            <w:r w:rsid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21731" w:rsidRPr="00421731" w:rsidRDefault="00421731" w:rsidP="0042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Міжнародна науково-практична конференція «Актуальні тенденції розвитку освіти, науки та технологій» (квітень 2018 р.)</w:t>
            </w:r>
            <w:r w:rsid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21731" w:rsidRPr="00421731" w:rsidRDefault="00421731" w:rsidP="0042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ІІI Міжнародна науково-практична конференція молодих учених і студентів «Студенти та молодь – для розвитку регіонів» (жовтень 2017 р.)</w:t>
            </w:r>
            <w:r w:rsid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21731" w:rsidRPr="00421731" w:rsidRDefault="00421731" w:rsidP="00421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1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2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Міжнародна науково-практична конференція молодих учених і студентів «Студенти та молодь – для розвитку регіонів» (жовтень 201</w:t>
            </w:r>
            <w:r w:rsidRPr="00421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р.)</w:t>
            </w:r>
            <w:r w:rsid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21731" w:rsidRPr="000E018B" w:rsidRDefault="00421731" w:rsidP="004217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2173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2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Науково-практична конференція науково-педагогічних працівників, науковців, аспірантів, магістрів та співробітників академії (2017 р.)</w:t>
            </w:r>
            <w:r w:rsid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421731" w:rsidRPr="00421731" w:rsidTr="00421731">
        <w:tc>
          <w:tcPr>
            <w:tcW w:w="1479" w:type="dxa"/>
          </w:tcPr>
          <w:p w:rsidR="00421731" w:rsidRDefault="00421731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66" w:type="dxa"/>
          </w:tcPr>
          <w:p w:rsidR="008B7DAA" w:rsidRPr="008B7DAA" w:rsidRDefault="008B7DAA" w:rsidP="008B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декана з наукової роботи на громадських засадах з 2008 р.</w:t>
            </w:r>
          </w:p>
          <w:p w:rsidR="008B7DAA" w:rsidRPr="008B7DAA" w:rsidRDefault="008B7DAA" w:rsidP="008B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керівника Навчально-наукового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-педагогічного інституту Української інженерно-педагогічної академії (м.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 наукової роботи (наказ № 441-к від 27.08.12 р.)</w:t>
            </w:r>
          </w:p>
          <w:p w:rsidR="008B7DAA" w:rsidRPr="008B7DAA" w:rsidRDefault="008B7DAA" w:rsidP="008B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</w:p>
          <w:p w:rsidR="00421731" w:rsidRPr="008B7DAA" w:rsidRDefault="008B7DAA" w:rsidP="008B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кафедрою економіки підприємств та менеджменту Навчально-наукового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-педагогічного інституту Української інженерно-педагогічної академії (м.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(наказ № 301-к від 06.09.18 р.)</w:t>
            </w:r>
          </w:p>
        </w:tc>
      </w:tr>
      <w:tr w:rsidR="008B7DAA" w:rsidRPr="00421731" w:rsidTr="00421731">
        <w:tc>
          <w:tcPr>
            <w:tcW w:w="1479" w:type="dxa"/>
          </w:tcPr>
          <w:p w:rsidR="008B7DAA" w:rsidRDefault="008B7DAA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866" w:type="dxa"/>
          </w:tcPr>
          <w:p w:rsidR="008B7DAA" w:rsidRPr="008B7DAA" w:rsidRDefault="008B7DAA" w:rsidP="008B7DAA">
            <w:pPr>
              <w:pStyle w:val="a6"/>
              <w:shd w:val="clear" w:color="auto" w:fill="FFFFFF"/>
              <w:tabs>
                <w:tab w:val="left" w:pos="2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B7DAA">
              <w:rPr>
                <w:color w:val="000000"/>
                <w:spacing w:val="-4"/>
                <w:sz w:val="24"/>
                <w:szCs w:val="24"/>
              </w:rPr>
              <w:t>Офіційний опонент:</w:t>
            </w:r>
          </w:p>
          <w:p w:rsidR="008B7DAA" w:rsidRPr="008B7DAA" w:rsidRDefault="008B7DAA" w:rsidP="008B7DAA">
            <w:pPr>
              <w:pStyle w:val="a6"/>
              <w:tabs>
                <w:tab w:val="left" w:pos="20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B7DAA">
              <w:rPr>
                <w:sz w:val="24"/>
                <w:szCs w:val="24"/>
              </w:rPr>
              <w:t xml:space="preserve">на дисертацію роботу </w:t>
            </w:r>
            <w:proofErr w:type="spellStart"/>
            <w:r w:rsidRPr="008B7DAA">
              <w:rPr>
                <w:sz w:val="24"/>
                <w:szCs w:val="24"/>
              </w:rPr>
              <w:t>Бєлєнцової</w:t>
            </w:r>
            <w:proofErr w:type="spellEnd"/>
            <w:r w:rsidRPr="008B7DAA">
              <w:rPr>
                <w:sz w:val="24"/>
                <w:szCs w:val="24"/>
              </w:rPr>
              <w:t xml:space="preserve"> Ю.В. </w:t>
            </w:r>
            <w:r w:rsidRPr="008B7DAA">
              <w:rPr>
                <w:spacing w:val="-6"/>
                <w:sz w:val="24"/>
                <w:szCs w:val="24"/>
              </w:rPr>
              <w:t xml:space="preserve">на </w:t>
            </w:r>
            <w:proofErr w:type="spellStart"/>
            <w:r w:rsidRPr="008B7DAA">
              <w:rPr>
                <w:spacing w:val="-6"/>
                <w:sz w:val="24"/>
                <w:szCs w:val="24"/>
              </w:rPr>
              <w:t>здобуття</w:t>
            </w:r>
            <w:proofErr w:type="spellEnd"/>
            <w:r w:rsidRPr="008B7DA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spacing w:val="-6"/>
                <w:sz w:val="24"/>
                <w:szCs w:val="24"/>
              </w:rPr>
              <w:t>наукового</w:t>
            </w:r>
            <w:proofErr w:type="spellEnd"/>
            <w:r w:rsidRPr="008B7DA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spacing w:val="-6"/>
                <w:sz w:val="24"/>
                <w:szCs w:val="24"/>
              </w:rPr>
              <w:t>ступеня</w:t>
            </w:r>
            <w:proofErr w:type="spellEnd"/>
            <w:r w:rsidRPr="008B7DAA">
              <w:rPr>
                <w:spacing w:val="-6"/>
                <w:sz w:val="24"/>
                <w:szCs w:val="24"/>
              </w:rPr>
              <w:t xml:space="preserve"> кандидата </w:t>
            </w:r>
            <w:proofErr w:type="spellStart"/>
            <w:r w:rsidRPr="008B7DAA">
              <w:rPr>
                <w:spacing w:val="-6"/>
                <w:sz w:val="24"/>
                <w:szCs w:val="24"/>
              </w:rPr>
              <w:t>економічних</w:t>
            </w:r>
            <w:proofErr w:type="spellEnd"/>
            <w:r w:rsidRPr="008B7DAA">
              <w:rPr>
                <w:spacing w:val="-6"/>
                <w:sz w:val="24"/>
                <w:szCs w:val="24"/>
              </w:rPr>
              <w:t xml:space="preserve"> наук</w:t>
            </w:r>
            <w:r w:rsidRPr="008B7DAA">
              <w:rPr>
                <w:spacing w:val="-4"/>
                <w:sz w:val="24"/>
                <w:szCs w:val="24"/>
              </w:rPr>
              <w:t xml:space="preserve"> за </w:t>
            </w:r>
            <w:proofErr w:type="spellStart"/>
            <w:r w:rsidRPr="008B7DAA">
              <w:rPr>
                <w:spacing w:val="-4"/>
                <w:sz w:val="24"/>
                <w:szCs w:val="24"/>
              </w:rPr>
              <w:t>спеціальніст</w:t>
            </w:r>
            <w:bookmarkStart w:id="1" w:name="763"/>
            <w:bookmarkStart w:id="2" w:name="764"/>
            <w:bookmarkStart w:id="3" w:name="765"/>
            <w:bookmarkStart w:id="4" w:name="766"/>
            <w:bookmarkEnd w:id="1"/>
            <w:bookmarkEnd w:id="2"/>
            <w:bookmarkEnd w:id="3"/>
            <w:bookmarkEnd w:id="4"/>
            <w:r w:rsidRPr="008B7DAA">
              <w:rPr>
                <w:spacing w:val="-4"/>
                <w:sz w:val="24"/>
                <w:szCs w:val="24"/>
              </w:rPr>
              <w:t>ю</w:t>
            </w:r>
            <w:proofErr w:type="spellEnd"/>
            <w:r w:rsidRPr="008B7DAA">
              <w:rPr>
                <w:spacing w:val="-4"/>
                <w:sz w:val="24"/>
                <w:szCs w:val="24"/>
              </w:rPr>
              <w:t xml:space="preserve"> </w:t>
            </w:r>
            <w:bookmarkStart w:id="5" w:name="769"/>
            <w:bookmarkStart w:id="6" w:name="770"/>
            <w:bookmarkEnd w:id="5"/>
            <w:bookmarkEnd w:id="6"/>
            <w:r w:rsidRPr="008B7DAA">
              <w:rPr>
                <w:sz w:val="24"/>
                <w:szCs w:val="24"/>
              </w:rPr>
              <w:t xml:space="preserve">08.00.07 – </w:t>
            </w:r>
            <w:proofErr w:type="spellStart"/>
            <w:r w:rsidRPr="008B7DAA">
              <w:rPr>
                <w:sz w:val="24"/>
                <w:szCs w:val="24"/>
              </w:rPr>
              <w:t>демографія</w:t>
            </w:r>
            <w:proofErr w:type="spellEnd"/>
            <w:r w:rsidRPr="008B7DAA">
              <w:rPr>
                <w:sz w:val="24"/>
                <w:szCs w:val="24"/>
              </w:rPr>
              <w:t xml:space="preserve">, </w:t>
            </w:r>
            <w:proofErr w:type="spellStart"/>
            <w:r w:rsidRPr="008B7DAA">
              <w:rPr>
                <w:sz w:val="24"/>
                <w:szCs w:val="24"/>
              </w:rPr>
              <w:t>економіка</w:t>
            </w:r>
            <w:proofErr w:type="spellEnd"/>
            <w:r w:rsidRPr="008B7DAA">
              <w:rPr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sz w:val="24"/>
                <w:szCs w:val="24"/>
              </w:rPr>
              <w:t>праці</w:t>
            </w:r>
            <w:proofErr w:type="spellEnd"/>
            <w:r w:rsidRPr="008B7DAA">
              <w:rPr>
                <w:sz w:val="24"/>
                <w:szCs w:val="24"/>
              </w:rPr>
              <w:t xml:space="preserve">, </w:t>
            </w:r>
            <w:proofErr w:type="spellStart"/>
            <w:r w:rsidRPr="008B7DAA">
              <w:rPr>
                <w:sz w:val="24"/>
                <w:szCs w:val="24"/>
              </w:rPr>
              <w:t>соціальна</w:t>
            </w:r>
            <w:proofErr w:type="spellEnd"/>
            <w:r w:rsidRPr="008B7DAA">
              <w:rPr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sz w:val="24"/>
                <w:szCs w:val="24"/>
              </w:rPr>
              <w:t>економіка</w:t>
            </w:r>
            <w:proofErr w:type="spellEnd"/>
            <w:r w:rsidRPr="008B7DAA">
              <w:rPr>
                <w:sz w:val="24"/>
                <w:szCs w:val="24"/>
              </w:rPr>
              <w:t xml:space="preserve"> і </w:t>
            </w:r>
            <w:proofErr w:type="spellStart"/>
            <w:r w:rsidRPr="008B7DAA">
              <w:rPr>
                <w:sz w:val="24"/>
                <w:szCs w:val="24"/>
              </w:rPr>
              <w:t>політика</w:t>
            </w:r>
            <w:proofErr w:type="spellEnd"/>
            <w:r w:rsidRPr="008B7DAA">
              <w:rPr>
                <w:sz w:val="24"/>
                <w:szCs w:val="24"/>
              </w:rPr>
              <w:t xml:space="preserve"> (2014 р.);</w:t>
            </w:r>
          </w:p>
          <w:p w:rsidR="008B7DAA" w:rsidRPr="008B7DAA" w:rsidRDefault="008B7DAA" w:rsidP="008B7DAA">
            <w:pPr>
              <w:pStyle w:val="a6"/>
              <w:tabs>
                <w:tab w:val="left" w:pos="20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B7DAA">
              <w:rPr>
                <w:sz w:val="24"/>
                <w:szCs w:val="24"/>
              </w:rPr>
              <w:t xml:space="preserve">на дисертаційну </w:t>
            </w:r>
            <w:proofErr w:type="spellStart"/>
            <w:r w:rsidRPr="008B7DAA">
              <w:rPr>
                <w:sz w:val="24"/>
                <w:szCs w:val="24"/>
              </w:rPr>
              <w:t>Закотнюк</w:t>
            </w:r>
            <w:proofErr w:type="spellEnd"/>
            <w:r w:rsidRPr="008B7DAA">
              <w:rPr>
                <w:sz w:val="24"/>
                <w:szCs w:val="24"/>
              </w:rPr>
              <w:t xml:space="preserve"> О. Л. на здобуття наукового ступеня кандидата економічних наук (2014 р.);</w:t>
            </w:r>
          </w:p>
          <w:p w:rsidR="008B7DAA" w:rsidRPr="008B7DAA" w:rsidRDefault="008B7DAA" w:rsidP="008B7DAA">
            <w:pPr>
              <w:pStyle w:val="a6"/>
              <w:tabs>
                <w:tab w:val="left" w:pos="20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B7DAA">
              <w:rPr>
                <w:sz w:val="24"/>
                <w:szCs w:val="24"/>
              </w:rPr>
              <w:t>на дисертаційну роботу Дерій Ж. В. на здобуття наукового ступеня доктора економічних наук (2014 р.).</w:t>
            </w:r>
          </w:p>
          <w:p w:rsidR="008B7DAA" w:rsidRPr="008B7DAA" w:rsidRDefault="008B7DAA" w:rsidP="008B7DAA">
            <w:pPr>
              <w:pStyle w:val="a6"/>
              <w:tabs>
                <w:tab w:val="left" w:pos="20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B7DAA">
              <w:rPr>
                <w:sz w:val="24"/>
                <w:szCs w:val="24"/>
              </w:rPr>
              <w:t>на дисертаційну роботу Нога І.М. на здобуття наукового ступеня кандидата економічних наук (2016 р.).</w:t>
            </w:r>
          </w:p>
          <w:p w:rsidR="008B7DAA" w:rsidRPr="008B7DAA" w:rsidRDefault="008B7DAA" w:rsidP="008B7DAA">
            <w:pPr>
              <w:pStyle w:val="a6"/>
              <w:tabs>
                <w:tab w:val="left" w:pos="200"/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B7DAA">
              <w:rPr>
                <w:sz w:val="24"/>
                <w:szCs w:val="24"/>
              </w:rPr>
              <w:t>на дисертаційну роботу Чуприна О.А. на здобуття наукового ступеня доктора економічних наук за спеціальністю 08.00.07 – демографія, економіка праці, соціальна економіка і політика (2018 р.).</w:t>
            </w:r>
          </w:p>
        </w:tc>
      </w:tr>
      <w:tr w:rsidR="008B7DAA" w:rsidRPr="008B7DAA" w:rsidTr="00421731">
        <w:tc>
          <w:tcPr>
            <w:tcW w:w="1479" w:type="dxa"/>
          </w:tcPr>
          <w:p w:rsidR="008B7DAA" w:rsidRDefault="008B7DAA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866" w:type="dxa"/>
          </w:tcPr>
          <w:p w:rsidR="008B7DAA" w:rsidRPr="008B7DAA" w:rsidRDefault="008B7DAA" w:rsidP="008B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авторського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права.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 «</w:t>
            </w:r>
            <w:proofErr w:type="gram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Маркетинг :</w:t>
            </w:r>
            <w:proofErr w:type="gram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плануванню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при кредитно-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трансферній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напряму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6.010104.30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Професійна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». Св.-во № 74546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06.11.2017 р</w:t>
            </w:r>
          </w:p>
          <w:p w:rsidR="008B7DAA" w:rsidRPr="008B7DAA" w:rsidRDefault="008B7DAA" w:rsidP="008B7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авторського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службовий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твір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Заробітна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плата як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індикатор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соціально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зростання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» №77459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07.03.2018 р.</w:t>
            </w:r>
          </w:p>
          <w:p w:rsidR="008B7DAA" w:rsidRPr="008B7DAA" w:rsidRDefault="008B7DAA" w:rsidP="008B7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421731" w:rsidRPr="0093119F" w:rsidTr="00421731">
        <w:tc>
          <w:tcPr>
            <w:tcW w:w="1479" w:type="dxa"/>
          </w:tcPr>
          <w:p w:rsidR="00421731" w:rsidRDefault="00421731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866" w:type="dxa"/>
          </w:tcPr>
          <w:p w:rsidR="008B7DAA" w:rsidRPr="008B7DAA" w:rsidRDefault="008B7DAA" w:rsidP="008B7DAA">
            <w:pPr>
              <w:tabs>
                <w:tab w:val="left" w:pos="542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Економіка: конспект лекцій для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денної та заочної форми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інж.-пед. спец. / Г.Г.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Ю.</w:t>
            </w:r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Яковлєва; ННППІ УІПА (Артемівськ). </w:t>
            </w:r>
            <w:r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Артемівськ, 2016. – 92 с. Затверджено Науково-методичною радою Української інженерно-педагогічної академії. Протокол № 7 від 28.01.2016 р.</w:t>
            </w:r>
          </w:p>
          <w:p w:rsidR="008B7DAA" w:rsidRPr="008B7DAA" w:rsidRDefault="008B7DAA" w:rsidP="008B7DAA">
            <w:pPr>
              <w:tabs>
                <w:tab w:val="left" w:pos="542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Проектний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: конспект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напряму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6.010104.30 Проф.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укладачі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Г.Г. Михальченко, Ю. В. </w:t>
            </w:r>
            <w:proofErr w:type="spellStart"/>
            <w:proofErr w:type="gram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Яковлєва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ННППІ УІПА (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Артемівськ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Артемівськ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, 2016. – 100 с.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-методичною радою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інженерно-педагогічної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. Протокол № 7 </w:t>
            </w:r>
            <w:proofErr w:type="spellStart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28.01.2016 р.</w:t>
            </w:r>
          </w:p>
          <w:p w:rsidR="00421731" w:rsidRPr="008B7DAA" w:rsidRDefault="008B7DAA" w:rsidP="008B7DAA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3.</w:t>
            </w:r>
            <w:r w:rsidRPr="008B7DAA">
              <w:t xml:space="preserve">Маркетинг : метод. </w:t>
            </w:r>
            <w:proofErr w:type="spellStart"/>
            <w:r w:rsidRPr="008B7DAA">
              <w:t>вказ</w:t>
            </w:r>
            <w:proofErr w:type="spellEnd"/>
            <w:r w:rsidRPr="008B7DAA">
              <w:t xml:space="preserve">. по орг. та </w:t>
            </w:r>
            <w:proofErr w:type="spellStart"/>
            <w:r w:rsidRPr="008B7DAA">
              <w:t>планув</w:t>
            </w:r>
            <w:proofErr w:type="spellEnd"/>
            <w:r w:rsidRPr="008B7DAA">
              <w:t xml:space="preserve">. </w:t>
            </w:r>
            <w:proofErr w:type="spellStart"/>
            <w:r w:rsidRPr="008B7DAA">
              <w:t>самост</w:t>
            </w:r>
            <w:proofErr w:type="spellEnd"/>
            <w:r w:rsidRPr="008B7DAA">
              <w:t xml:space="preserve">. </w:t>
            </w:r>
            <w:proofErr w:type="spellStart"/>
            <w:r w:rsidRPr="008B7DAA">
              <w:t>роботи</w:t>
            </w:r>
            <w:proofErr w:type="spellEnd"/>
            <w:r w:rsidRPr="008B7DAA">
              <w:t xml:space="preserve"> студ. при кредитно-</w:t>
            </w:r>
            <w:proofErr w:type="spellStart"/>
            <w:r w:rsidRPr="008B7DAA">
              <w:t>модульній</w:t>
            </w:r>
            <w:proofErr w:type="spellEnd"/>
            <w:r w:rsidRPr="008B7DAA">
              <w:t xml:space="preserve"> орг. </w:t>
            </w:r>
            <w:proofErr w:type="spellStart"/>
            <w:r w:rsidRPr="008B7DAA">
              <w:t>навч</w:t>
            </w:r>
            <w:proofErr w:type="spellEnd"/>
            <w:r w:rsidRPr="008B7DAA">
              <w:t xml:space="preserve">. </w:t>
            </w:r>
            <w:proofErr w:type="spellStart"/>
            <w:r w:rsidRPr="008B7DAA">
              <w:t>процесу</w:t>
            </w:r>
            <w:proofErr w:type="spellEnd"/>
            <w:r w:rsidRPr="008B7DAA">
              <w:t xml:space="preserve"> для студ. </w:t>
            </w:r>
            <w:proofErr w:type="spellStart"/>
            <w:r w:rsidRPr="008B7DAA">
              <w:t>денної</w:t>
            </w:r>
            <w:proofErr w:type="spellEnd"/>
            <w:r w:rsidRPr="008B7DAA">
              <w:t xml:space="preserve"> та </w:t>
            </w:r>
            <w:proofErr w:type="spellStart"/>
            <w:r w:rsidRPr="008B7DAA">
              <w:t>заоч</w:t>
            </w:r>
            <w:proofErr w:type="spellEnd"/>
            <w:r w:rsidRPr="008B7DAA">
              <w:t xml:space="preserve">. </w:t>
            </w:r>
            <w:proofErr w:type="spellStart"/>
            <w:r w:rsidRPr="008B7DAA">
              <w:t>форми</w:t>
            </w:r>
            <w:proofErr w:type="spellEnd"/>
            <w:r w:rsidRPr="008B7DAA">
              <w:t xml:space="preserve"> </w:t>
            </w:r>
            <w:proofErr w:type="spellStart"/>
            <w:r w:rsidRPr="008B7DAA">
              <w:t>навч</w:t>
            </w:r>
            <w:proofErr w:type="spellEnd"/>
            <w:r w:rsidRPr="008B7DAA">
              <w:t xml:space="preserve">. </w:t>
            </w:r>
            <w:proofErr w:type="spellStart"/>
            <w:r w:rsidRPr="008B7DAA">
              <w:t>напряму</w:t>
            </w:r>
            <w:proofErr w:type="spellEnd"/>
            <w:r w:rsidRPr="008B7DAA">
              <w:t xml:space="preserve"> </w:t>
            </w:r>
            <w:proofErr w:type="spellStart"/>
            <w:r w:rsidRPr="008B7DAA">
              <w:t>підготовки</w:t>
            </w:r>
            <w:proofErr w:type="spellEnd"/>
            <w:r w:rsidRPr="008B7DAA">
              <w:t xml:space="preserve"> 6.010104.30 Проф. </w:t>
            </w:r>
            <w:proofErr w:type="spellStart"/>
            <w:r w:rsidRPr="008B7DAA">
              <w:t>освіта</w:t>
            </w:r>
            <w:proofErr w:type="spellEnd"/>
            <w:r w:rsidRPr="008B7DAA">
              <w:t xml:space="preserve">. </w:t>
            </w:r>
            <w:proofErr w:type="spellStart"/>
            <w:r w:rsidRPr="008B7DAA">
              <w:t>Економіка</w:t>
            </w:r>
            <w:proofErr w:type="spellEnd"/>
            <w:r w:rsidRPr="008B7DAA">
              <w:t xml:space="preserve"> / ННППІ УІПА (</w:t>
            </w:r>
            <w:proofErr w:type="spellStart"/>
            <w:r w:rsidRPr="008B7DAA">
              <w:t>Артемівськ</w:t>
            </w:r>
            <w:proofErr w:type="spellEnd"/>
            <w:proofErr w:type="gramStart"/>
            <w:r w:rsidRPr="008B7DAA">
              <w:t>) ;</w:t>
            </w:r>
            <w:proofErr w:type="gramEnd"/>
            <w:r w:rsidRPr="008B7DAA">
              <w:t xml:space="preserve"> </w:t>
            </w:r>
            <w:proofErr w:type="spellStart"/>
            <w:r w:rsidRPr="008B7DAA">
              <w:t>упоряд</w:t>
            </w:r>
            <w:proofErr w:type="spellEnd"/>
            <w:r w:rsidRPr="008B7DAA">
              <w:t xml:space="preserve">. Г.Г. Михальченко, Ю.В. </w:t>
            </w:r>
            <w:proofErr w:type="spellStart"/>
            <w:r w:rsidRPr="008B7DAA">
              <w:t>Яковлєва</w:t>
            </w:r>
            <w:proofErr w:type="spellEnd"/>
            <w:r w:rsidRPr="008B7DAA">
              <w:t xml:space="preserve"> – </w:t>
            </w:r>
            <w:proofErr w:type="spellStart"/>
            <w:proofErr w:type="gramStart"/>
            <w:r w:rsidRPr="008B7DAA">
              <w:t>Артемівськ</w:t>
            </w:r>
            <w:proofErr w:type="spellEnd"/>
            <w:r w:rsidRPr="008B7DAA">
              <w:t xml:space="preserve"> :</w:t>
            </w:r>
            <w:proofErr w:type="gramEnd"/>
            <w:r w:rsidRPr="008B7DAA">
              <w:t xml:space="preserve"> [Б. в.], 2016. – 52 с. </w:t>
            </w:r>
            <w:proofErr w:type="spellStart"/>
            <w:r w:rsidRPr="008B7DAA">
              <w:t>Затверджено</w:t>
            </w:r>
            <w:proofErr w:type="spellEnd"/>
            <w:r w:rsidRPr="008B7DAA">
              <w:t xml:space="preserve"> на </w:t>
            </w:r>
            <w:proofErr w:type="spellStart"/>
            <w:r w:rsidRPr="008B7DAA">
              <w:t>засіданні</w:t>
            </w:r>
            <w:proofErr w:type="spellEnd"/>
            <w:r w:rsidRPr="008B7DAA">
              <w:t xml:space="preserve"> </w:t>
            </w:r>
            <w:proofErr w:type="spellStart"/>
            <w:r w:rsidRPr="008B7DAA">
              <w:t>кафедри</w:t>
            </w:r>
            <w:proofErr w:type="spellEnd"/>
            <w:r w:rsidRPr="008B7DAA">
              <w:t xml:space="preserve"> ЕПМ, протокол № 7 </w:t>
            </w:r>
            <w:proofErr w:type="spellStart"/>
            <w:r w:rsidRPr="008B7DAA">
              <w:t>від</w:t>
            </w:r>
            <w:proofErr w:type="spellEnd"/>
            <w:r w:rsidRPr="008B7DAA">
              <w:t xml:space="preserve"> 28.01.2016.</w:t>
            </w:r>
          </w:p>
        </w:tc>
      </w:tr>
      <w:tr w:rsidR="00421731" w:rsidRPr="00AC7F18" w:rsidTr="00421731">
        <w:tc>
          <w:tcPr>
            <w:tcW w:w="1479" w:type="dxa"/>
          </w:tcPr>
          <w:p w:rsidR="00421731" w:rsidRDefault="00421731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7866" w:type="dxa"/>
          </w:tcPr>
          <w:p w:rsidR="00AC7F18" w:rsidRDefault="00AC7F18" w:rsidP="00AC7F18">
            <w:pPr>
              <w:tabs>
                <w:tab w:val="left" w:pos="34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>Михальченко Г.Г. Миграционная политика как составляющая экономической безопасности страны / Г.Г. Михальченко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>// </w:t>
            </w:r>
            <w:proofErr w:type="spellStart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>Украйна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– Европейски </w:t>
            </w:r>
            <w:proofErr w:type="spellStart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>Съюз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>съвременно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>състояние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. Сборник с </w:t>
            </w:r>
            <w:proofErr w:type="spellStart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>доклади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международна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научна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конференція. Том 2. – Варна- Херсон: «Наука и </w:t>
            </w:r>
            <w:proofErr w:type="spellStart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икономика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2015. – С.266-270.</w:t>
            </w:r>
          </w:p>
          <w:p w:rsidR="008B7DAA" w:rsidRPr="00AC7F18" w:rsidRDefault="00AC7F18" w:rsidP="00AC7F18">
            <w:pPr>
              <w:tabs>
                <w:tab w:val="left" w:pos="34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 Г.Г. Демографічна складова розвитку регіонального ринку праці/ Г.Г.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Globalization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Proceedings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29, 2016.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Klaipeda): </w:t>
            </w:r>
            <w:proofErr w:type="spellStart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Baltija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Publishing. -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227-230.</w:t>
            </w:r>
          </w:p>
          <w:p w:rsidR="008B7DAA" w:rsidRPr="00AC7F18" w:rsidRDefault="00AC7F18" w:rsidP="00AC7F18">
            <w:pPr>
              <w:tabs>
                <w:tab w:val="left" w:pos="34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 Г.Г. Ефективність функціонування регіональних ринків праці як запорука сталого розвитку регіону/ Г.Г.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//«Економіко-культурологічне позиціонування України в світовому глобалізованому просторі» (Кошице, 14-15 лютого 2016 року): Матеріали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конференції, Кошице, 2016. – 528 с. – С.97-100.</w:t>
            </w:r>
          </w:p>
          <w:p w:rsidR="00421731" w:rsidRPr="00AC7F18" w:rsidRDefault="00AC7F18" w:rsidP="00AC7F18">
            <w:pPr>
              <w:tabs>
                <w:tab w:val="left" w:pos="34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 Г.Г. Державне регулювання молодіжної зайнятості як пріоритетний чинник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політики/ Г.Г. </w:t>
            </w:r>
            <w:proofErr w:type="spellStart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// Економіка і культура України в світових глобалізаційних процесах: позиціонування і реалії: тези доповідей IІІ </w:t>
            </w:r>
            <w:proofErr w:type="spellStart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наук.-</w:t>
            </w:r>
            <w:proofErr w:type="spellStart"/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Київ, 21–22 берез., 2018 р. / М-во освіти і науки України; М-во культури України; Київ. </w:t>
            </w:r>
            <w:proofErr w:type="spellStart"/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proofErr w:type="spellEnd"/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ун-т культури і мистецтв; Київ. ун-т культури. – Київ : Вид. центр </w:t>
            </w:r>
            <w:proofErr w:type="spellStart"/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КНУКіМ</w:t>
            </w:r>
            <w:proofErr w:type="spellEnd"/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2018. – 209 с. – 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B7DAA" w:rsidRPr="008B7D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B7DAA"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117-120.</w:t>
            </w:r>
          </w:p>
        </w:tc>
      </w:tr>
      <w:tr w:rsidR="00421731" w:rsidRPr="00AC7F18" w:rsidTr="00421731">
        <w:tc>
          <w:tcPr>
            <w:tcW w:w="1479" w:type="dxa"/>
          </w:tcPr>
          <w:p w:rsidR="00421731" w:rsidRDefault="00421731" w:rsidP="00153A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7866" w:type="dxa"/>
          </w:tcPr>
          <w:p w:rsidR="00421731" w:rsidRPr="00AC7F18" w:rsidRDefault="00AC7F18" w:rsidP="0015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F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Стажування в </w:t>
            </w:r>
            <w:proofErr w:type="spellStart"/>
            <w:r w:rsidRPr="00AC7F18">
              <w:rPr>
                <w:rFonts w:ascii="Times New Roman" w:hAnsi="Times New Roman"/>
                <w:sz w:val="24"/>
                <w:szCs w:val="24"/>
                <w:lang w:val="uk-UA"/>
              </w:rPr>
              <w:t>Шуменському</w:t>
            </w:r>
            <w:proofErr w:type="spellEnd"/>
            <w:r w:rsidRPr="00AC7F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університеті «</w:t>
            </w:r>
            <w:proofErr w:type="spellStart"/>
            <w:r w:rsidRPr="00AC7F18">
              <w:rPr>
                <w:rFonts w:ascii="Times New Roman" w:hAnsi="Times New Roman"/>
                <w:sz w:val="24"/>
                <w:szCs w:val="24"/>
                <w:lang w:val="uk-UA"/>
              </w:rPr>
              <w:t>Епископ</w:t>
            </w:r>
            <w:proofErr w:type="spellEnd"/>
            <w:r w:rsidRPr="00AC7F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7F18">
              <w:rPr>
                <w:rFonts w:ascii="Times New Roman" w:hAnsi="Times New Roman"/>
                <w:sz w:val="24"/>
                <w:szCs w:val="24"/>
                <w:lang w:val="uk-UA"/>
              </w:rPr>
              <w:t>Константин</w:t>
            </w:r>
            <w:proofErr w:type="spellEnd"/>
            <w:r w:rsidRPr="00AC7F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7F18">
              <w:rPr>
                <w:rFonts w:ascii="Times New Roman" w:hAnsi="Times New Roman"/>
                <w:sz w:val="24"/>
                <w:szCs w:val="24"/>
                <w:lang w:val="uk-UA"/>
              </w:rPr>
              <w:t>Преславски</w:t>
            </w:r>
            <w:proofErr w:type="spellEnd"/>
            <w:r w:rsidRPr="00AC7F18">
              <w:rPr>
                <w:rFonts w:ascii="Times New Roman" w:hAnsi="Times New Roman"/>
                <w:sz w:val="24"/>
                <w:szCs w:val="24"/>
                <w:lang w:val="uk-UA"/>
              </w:rPr>
              <w:t>» Департаменту інформації, підвищення кваліфікації та післядипломної освіти 08.10.2018 - 20.10.2018  (м. </w:t>
            </w:r>
            <w:proofErr w:type="spellStart"/>
            <w:r w:rsidRPr="00AC7F18">
              <w:rPr>
                <w:rFonts w:ascii="Times New Roman" w:hAnsi="Times New Roman"/>
                <w:sz w:val="24"/>
                <w:szCs w:val="24"/>
                <w:lang w:val="uk-UA"/>
              </w:rPr>
              <w:t>Варна,Болгарія</w:t>
            </w:r>
            <w:proofErr w:type="spellEnd"/>
            <w:r w:rsidRPr="00AC7F1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AC7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.Посвідчення</w:t>
            </w:r>
          </w:p>
        </w:tc>
      </w:tr>
    </w:tbl>
    <w:p w:rsidR="00421731" w:rsidRPr="00A93BD7" w:rsidRDefault="00421731" w:rsidP="004217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1731" w:rsidRPr="0093119F" w:rsidRDefault="00421731" w:rsidP="004217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43E2" w:rsidRPr="00AC7F18" w:rsidRDefault="005043E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043E2" w:rsidRPr="00AC7F18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F10"/>
    <w:multiLevelType w:val="hybridMultilevel"/>
    <w:tmpl w:val="7F78A9C2"/>
    <w:lvl w:ilvl="0" w:tplc="4080CB7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F0F67"/>
    <w:multiLevelType w:val="hybridMultilevel"/>
    <w:tmpl w:val="6428B1EA"/>
    <w:lvl w:ilvl="0" w:tplc="1C9E5AF2">
      <w:start w:val="1"/>
      <w:numFmt w:val="decimal"/>
      <w:lvlText w:val="%1."/>
      <w:lvlJc w:val="left"/>
      <w:pPr>
        <w:ind w:left="5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5976"/>
        </w:tabs>
        <w:ind w:left="59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96"/>
        </w:tabs>
        <w:ind w:left="66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8136"/>
        </w:tabs>
        <w:ind w:left="81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8856"/>
        </w:tabs>
        <w:ind w:left="88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96"/>
        </w:tabs>
        <w:ind w:left="102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016"/>
        </w:tabs>
        <w:ind w:left="11016" w:hanging="360"/>
      </w:pPr>
    </w:lvl>
  </w:abstractNum>
  <w:abstractNum w:abstractNumId="2" w15:restartNumberingAfterBreak="0">
    <w:nsid w:val="42D930CD"/>
    <w:multiLevelType w:val="hybridMultilevel"/>
    <w:tmpl w:val="083A1646"/>
    <w:lvl w:ilvl="0" w:tplc="D9AC3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17D77"/>
    <w:multiLevelType w:val="hybridMultilevel"/>
    <w:tmpl w:val="9014E818"/>
    <w:lvl w:ilvl="0" w:tplc="4A7E1742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5E04AB"/>
    <w:multiLevelType w:val="hybridMultilevel"/>
    <w:tmpl w:val="A9D6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05"/>
    <w:rsid w:val="00421731"/>
    <w:rsid w:val="005043E2"/>
    <w:rsid w:val="008B7DAA"/>
    <w:rsid w:val="00AC7F18"/>
    <w:rsid w:val="00D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FD2A"/>
  <w15:chartTrackingRefBased/>
  <w15:docId w15:val="{173C774E-7505-4D92-86E6-CDCAAB28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7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4217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rsid w:val="0042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rsid w:val="00421731"/>
    <w:rPr>
      <w:sz w:val="16"/>
      <w:szCs w:val="16"/>
    </w:rPr>
  </w:style>
  <w:style w:type="paragraph" w:styleId="a6">
    <w:name w:val="List Paragraph"/>
    <w:basedOn w:val="a"/>
    <w:qFormat/>
    <w:rsid w:val="00421731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a7">
    <w:name w:val="Normal (Web)"/>
    <w:basedOn w:val="a"/>
    <w:uiPriority w:val="99"/>
    <w:unhideWhenUsed/>
    <w:rsid w:val="0042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4217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B7D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qFormat/>
    <w:rsid w:val="008B7DAA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a9">
    <w:name w:val="Заголовок Знак"/>
    <w:basedOn w:val="a0"/>
    <w:link w:val="a8"/>
    <w:rsid w:val="008B7DAA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2021-03-04T12:12:00Z</dcterms:created>
  <dcterms:modified xsi:type="dcterms:W3CDTF">2021-03-04T12:35:00Z</dcterms:modified>
</cp:coreProperties>
</file>