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D1" w:rsidRPr="00A93BD7" w:rsidRDefault="00EB3CD1" w:rsidP="00EB3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EB3CD1" w:rsidRDefault="00EB3CD1" w:rsidP="00EB3C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A93BD7" w:rsidRPr="00A93BD7" w:rsidRDefault="00014410" w:rsidP="00A93B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ГНЄДКОВА АРТУРА ВІКТОРОВИЧА</w:t>
      </w:r>
      <w:r w:rsidR="00A93BD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A93BD7" w:rsidRDefault="00F05CE7" w:rsidP="00A93B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14410">
        <w:rPr>
          <w:rFonts w:ascii="Times New Roman" w:hAnsi="Times New Roman" w:cs="Times New Roman"/>
          <w:sz w:val="28"/>
          <w:szCs w:val="28"/>
          <w:lang w:val="uk-UA"/>
        </w:rPr>
        <w:t>оцента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ЗВО</w:t>
      </w:r>
      <w:r w:rsidR="00A93BD7">
        <w:rPr>
          <w:rFonts w:ascii="Times New Roman" w:hAnsi="Times New Roman" w:cs="Times New Roman"/>
          <w:sz w:val="28"/>
          <w:szCs w:val="28"/>
          <w:lang w:val="uk-UA"/>
        </w:rPr>
        <w:t xml:space="preserve"> кафедри</w:t>
      </w:r>
      <w:r w:rsidR="00A93BD7" w:rsidRPr="0001441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014410" w:rsidRPr="000D3F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фінансів</w:t>
      </w:r>
      <w:r w:rsidR="00ED66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обліку та економічного аналізу</w:t>
      </w:r>
    </w:p>
    <w:p w:rsidR="00A93BD7" w:rsidRDefault="00A93BD7" w:rsidP="00A93B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8092"/>
      </w:tblGrid>
      <w:tr w:rsidR="00A93BD7" w:rsidTr="00494054">
        <w:tc>
          <w:tcPr>
            <w:tcW w:w="1479" w:type="dxa"/>
          </w:tcPr>
          <w:p w:rsidR="00A93BD7" w:rsidRDefault="00055CD4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8092" w:type="dxa"/>
          </w:tcPr>
          <w:p w:rsidR="00A93BD7" w:rsidRDefault="00C75C4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C75C4D" w:rsidRPr="00F654F3" w:rsidTr="00494054">
        <w:tc>
          <w:tcPr>
            <w:tcW w:w="1479" w:type="dxa"/>
          </w:tcPr>
          <w:p w:rsidR="00C75C4D" w:rsidRDefault="00731269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92" w:type="dxa"/>
          </w:tcPr>
          <w:p w:rsidR="00731269" w:rsidRPr="00731269" w:rsidRDefault="00731269" w:rsidP="00731269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The</w:t>
            </w:r>
            <w:proofErr w:type="spellEnd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Development</w:t>
            </w:r>
            <w:proofErr w:type="spellEnd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of</w:t>
            </w:r>
            <w:proofErr w:type="spellEnd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the</w:t>
            </w:r>
            <w:proofErr w:type="spellEnd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Shadow</w:t>
            </w:r>
            <w:proofErr w:type="spellEnd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Entrepreneurship</w:t>
            </w:r>
            <w:proofErr w:type="spellEnd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in</w:t>
            </w:r>
            <w:proofErr w:type="spellEnd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Ukraine</w:t>
            </w:r>
            <w:proofErr w:type="spellEnd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Revista</w:t>
            </w:r>
            <w:proofErr w:type="spellEnd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ESPACIOS. ISSN 0798 1015 </w:t>
            </w:r>
            <w:proofErr w:type="spellStart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Vol</w:t>
            </w:r>
            <w:proofErr w:type="spellEnd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38 (Nº 54) </w:t>
            </w:r>
            <w:proofErr w:type="spellStart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Year</w:t>
            </w:r>
            <w:proofErr w:type="spellEnd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2017 _ </w:t>
            </w:r>
            <w:proofErr w:type="spellStart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Iryna</w:t>
            </w:r>
            <w:proofErr w:type="spellEnd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MARKINA 1; </w:t>
            </w:r>
            <w:proofErr w:type="spellStart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Artur</w:t>
            </w:r>
            <w:proofErr w:type="spellEnd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HNIEDKOV 2; </w:t>
            </w:r>
            <w:proofErr w:type="spellStart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Mykola</w:t>
            </w:r>
            <w:proofErr w:type="spellEnd"/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SOMYCH 3 [Електронний ресурс]. – Режим доступу</w:t>
            </w:r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3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 http://www.revistaespacios.com/a17v38n54/17385425.html</w:t>
            </w:r>
            <w:r w:rsidRPr="007312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312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Scopus</w:t>
            </w:r>
          </w:p>
          <w:p w:rsidR="00C75C4D" w:rsidRDefault="00C75C4D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C4D" w:rsidRPr="00731269" w:rsidTr="00494054">
        <w:tc>
          <w:tcPr>
            <w:tcW w:w="1479" w:type="dxa"/>
          </w:tcPr>
          <w:p w:rsidR="00C75C4D" w:rsidRDefault="00731269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92" w:type="dxa"/>
          </w:tcPr>
          <w:p w:rsidR="00731269" w:rsidRPr="00731269" w:rsidRDefault="00494054" w:rsidP="0073126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731269" w:rsidRPr="00731269">
              <w:rPr>
                <w:color w:val="000000" w:themeColor="text1"/>
                <w:lang w:val="uk-UA"/>
              </w:rPr>
              <w:t xml:space="preserve">.Гнєдков А.В. </w:t>
            </w:r>
            <w:proofErr w:type="spellStart"/>
            <w:r w:rsidR="00731269" w:rsidRPr="00731269">
              <w:rPr>
                <w:color w:val="000000" w:themeColor="text1"/>
              </w:rPr>
              <w:t>Особливості</w:t>
            </w:r>
            <w:proofErr w:type="spellEnd"/>
            <w:r w:rsidR="00731269" w:rsidRPr="00731269">
              <w:rPr>
                <w:color w:val="000000" w:themeColor="text1"/>
              </w:rPr>
              <w:t xml:space="preserve"> </w:t>
            </w:r>
            <w:proofErr w:type="spellStart"/>
            <w:r w:rsidR="00731269" w:rsidRPr="00731269">
              <w:rPr>
                <w:color w:val="000000" w:themeColor="text1"/>
              </w:rPr>
              <w:t>обліку</w:t>
            </w:r>
            <w:proofErr w:type="spellEnd"/>
            <w:r w:rsidR="00731269" w:rsidRPr="00731269">
              <w:rPr>
                <w:color w:val="000000" w:themeColor="text1"/>
              </w:rPr>
              <w:t xml:space="preserve"> </w:t>
            </w:r>
            <w:proofErr w:type="spellStart"/>
            <w:r w:rsidR="00731269" w:rsidRPr="00731269">
              <w:rPr>
                <w:color w:val="000000" w:themeColor="text1"/>
              </w:rPr>
              <w:t>факторингових</w:t>
            </w:r>
            <w:proofErr w:type="spellEnd"/>
            <w:r w:rsidR="00731269" w:rsidRPr="00731269">
              <w:rPr>
                <w:color w:val="000000" w:themeColor="text1"/>
              </w:rPr>
              <w:t xml:space="preserve"> </w:t>
            </w:r>
            <w:proofErr w:type="spellStart"/>
            <w:r w:rsidR="00731269" w:rsidRPr="00731269">
              <w:rPr>
                <w:color w:val="000000" w:themeColor="text1"/>
              </w:rPr>
              <w:t>операцій</w:t>
            </w:r>
            <w:proofErr w:type="spellEnd"/>
            <w:r w:rsidR="00731269" w:rsidRPr="00731269">
              <w:rPr>
                <w:color w:val="000000" w:themeColor="text1"/>
              </w:rPr>
              <w:t xml:space="preserve"> в банку</w:t>
            </w:r>
            <w:r w:rsidR="00731269" w:rsidRPr="00731269">
              <w:rPr>
                <w:color w:val="000000" w:themeColor="text1"/>
                <w:lang w:val="uk-UA"/>
              </w:rPr>
              <w:t xml:space="preserve"> // Науковий журнал «Бізнес-</w:t>
            </w:r>
            <w:proofErr w:type="spellStart"/>
            <w:r w:rsidR="00731269" w:rsidRPr="00731269">
              <w:rPr>
                <w:color w:val="000000" w:themeColor="text1"/>
                <w:lang w:val="uk-UA"/>
              </w:rPr>
              <w:t>інформ</w:t>
            </w:r>
            <w:proofErr w:type="spellEnd"/>
            <w:r w:rsidR="00731269" w:rsidRPr="00731269">
              <w:rPr>
                <w:color w:val="000000" w:themeColor="text1"/>
                <w:lang w:val="uk-UA"/>
              </w:rPr>
              <w:t>». – 2015. - №11. С.320-324</w:t>
            </w:r>
          </w:p>
          <w:p w:rsidR="00C75C4D" w:rsidRPr="00731269" w:rsidRDefault="00494054" w:rsidP="004547B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="00731269" w:rsidRPr="00731269">
              <w:rPr>
                <w:color w:val="000000" w:themeColor="text1"/>
                <w:lang w:val="uk-UA"/>
              </w:rPr>
              <w:t xml:space="preserve">.Гнєдков А.В. </w:t>
            </w:r>
            <w:proofErr w:type="spellStart"/>
            <w:r w:rsidR="00731269" w:rsidRPr="00731269">
              <w:rPr>
                <w:color w:val="000000" w:themeColor="text1"/>
              </w:rPr>
              <w:t>Визначення</w:t>
            </w:r>
            <w:proofErr w:type="spellEnd"/>
            <w:r w:rsidR="00731269" w:rsidRPr="00731269">
              <w:rPr>
                <w:color w:val="000000" w:themeColor="text1"/>
              </w:rPr>
              <w:t xml:space="preserve"> </w:t>
            </w:r>
            <w:proofErr w:type="spellStart"/>
            <w:r w:rsidR="00731269" w:rsidRPr="00731269">
              <w:rPr>
                <w:color w:val="000000" w:themeColor="text1"/>
              </w:rPr>
              <w:t>справедливої</w:t>
            </w:r>
            <w:proofErr w:type="spellEnd"/>
            <w:r w:rsidR="00731269" w:rsidRPr="00731269">
              <w:rPr>
                <w:color w:val="000000" w:themeColor="text1"/>
              </w:rPr>
              <w:t xml:space="preserve"> </w:t>
            </w:r>
            <w:proofErr w:type="spellStart"/>
            <w:r w:rsidR="00731269" w:rsidRPr="00731269">
              <w:rPr>
                <w:color w:val="000000" w:themeColor="text1"/>
              </w:rPr>
              <w:t>вартості</w:t>
            </w:r>
            <w:proofErr w:type="spellEnd"/>
            <w:r w:rsidR="00731269" w:rsidRPr="00731269">
              <w:rPr>
                <w:color w:val="000000" w:themeColor="text1"/>
              </w:rPr>
              <w:t xml:space="preserve"> кредиту як </w:t>
            </w:r>
            <w:proofErr w:type="spellStart"/>
            <w:r w:rsidR="00731269" w:rsidRPr="00731269">
              <w:rPr>
                <w:color w:val="000000" w:themeColor="text1"/>
              </w:rPr>
              <w:t>запорука</w:t>
            </w:r>
            <w:proofErr w:type="spellEnd"/>
            <w:r w:rsidR="00731269" w:rsidRPr="00731269">
              <w:rPr>
                <w:color w:val="000000" w:themeColor="text1"/>
              </w:rPr>
              <w:t xml:space="preserve"> </w:t>
            </w:r>
            <w:proofErr w:type="spellStart"/>
            <w:r w:rsidR="00731269" w:rsidRPr="00731269">
              <w:rPr>
                <w:color w:val="000000" w:themeColor="text1"/>
              </w:rPr>
              <w:t>його</w:t>
            </w:r>
            <w:proofErr w:type="spellEnd"/>
            <w:r w:rsidR="00731269" w:rsidRPr="00731269">
              <w:rPr>
                <w:color w:val="000000" w:themeColor="text1"/>
              </w:rPr>
              <w:t xml:space="preserve"> </w:t>
            </w:r>
            <w:proofErr w:type="spellStart"/>
            <w:r w:rsidR="00731269" w:rsidRPr="00731269">
              <w:rPr>
                <w:color w:val="000000" w:themeColor="text1"/>
              </w:rPr>
              <w:t>прибутковості</w:t>
            </w:r>
            <w:proofErr w:type="spellEnd"/>
            <w:r w:rsidR="00731269" w:rsidRPr="00731269">
              <w:rPr>
                <w:color w:val="000000" w:themeColor="text1"/>
                <w:lang w:val="uk-UA"/>
              </w:rPr>
              <w:t xml:space="preserve"> // Науковий журнал «Бізнес-</w:t>
            </w:r>
            <w:proofErr w:type="spellStart"/>
            <w:r w:rsidR="00731269" w:rsidRPr="00731269">
              <w:rPr>
                <w:color w:val="000000" w:themeColor="text1"/>
                <w:lang w:val="uk-UA"/>
              </w:rPr>
              <w:t>інформ</w:t>
            </w:r>
            <w:proofErr w:type="spellEnd"/>
            <w:r w:rsidR="00731269" w:rsidRPr="00731269">
              <w:rPr>
                <w:color w:val="000000" w:themeColor="text1"/>
                <w:lang w:val="uk-UA"/>
              </w:rPr>
              <w:t>». – 2016. - № 9. С. 197-201.</w:t>
            </w:r>
          </w:p>
        </w:tc>
      </w:tr>
      <w:tr w:rsidR="00C75C4D" w:rsidRPr="00731269" w:rsidTr="00494054">
        <w:tc>
          <w:tcPr>
            <w:tcW w:w="1479" w:type="dxa"/>
          </w:tcPr>
          <w:p w:rsidR="00C75C4D" w:rsidRDefault="00731269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92" w:type="dxa"/>
          </w:tcPr>
          <w:p w:rsidR="00731269" w:rsidRPr="00731269" w:rsidRDefault="00731269" w:rsidP="0073126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pacing w:val="2"/>
                <w:lang w:val="uk-UA"/>
              </w:rPr>
            </w:pPr>
            <w:r>
              <w:rPr>
                <w:color w:val="000000" w:themeColor="text1"/>
                <w:lang w:val="uk-UA"/>
              </w:rPr>
              <w:t>1.</w:t>
            </w:r>
            <w:r w:rsidRPr="00731269">
              <w:rPr>
                <w:color w:val="000000" w:themeColor="text1"/>
                <w:lang w:val="uk-UA"/>
              </w:rPr>
              <w:t xml:space="preserve">Гнєдков А.В. Управління конкурентоспроможністю підприємств в умовах глобалізаційних міжнародних інноваційно-інвестиційних процесів: монографія / А.В. </w:t>
            </w:r>
            <w:proofErr w:type="spellStart"/>
            <w:r w:rsidRPr="00731269">
              <w:rPr>
                <w:color w:val="000000" w:themeColor="text1"/>
                <w:lang w:val="uk-UA"/>
              </w:rPr>
              <w:t>Гнєдков</w:t>
            </w:r>
            <w:proofErr w:type="spellEnd"/>
            <w:r w:rsidRPr="00731269">
              <w:rPr>
                <w:color w:val="000000" w:themeColor="text1"/>
                <w:lang w:val="uk-UA"/>
              </w:rPr>
              <w:t xml:space="preserve">, М.М. </w:t>
            </w:r>
            <w:proofErr w:type="spellStart"/>
            <w:r w:rsidRPr="00731269">
              <w:rPr>
                <w:color w:val="000000" w:themeColor="text1"/>
                <w:lang w:val="uk-UA"/>
              </w:rPr>
              <w:t>Шиков</w:t>
            </w:r>
            <w:proofErr w:type="spellEnd"/>
            <w:r w:rsidR="00D95B39">
              <w:rPr>
                <w:color w:val="000000" w:themeColor="text1"/>
                <w:lang w:val="uk-UA"/>
              </w:rPr>
              <w:t xml:space="preserve">, - Лисичанськ: </w:t>
            </w:r>
            <w:proofErr w:type="spellStart"/>
            <w:r w:rsidR="00D95B39">
              <w:rPr>
                <w:color w:val="000000" w:themeColor="text1"/>
                <w:lang w:val="uk-UA"/>
              </w:rPr>
              <w:t>ДонДТУ</w:t>
            </w:r>
            <w:proofErr w:type="spellEnd"/>
            <w:r w:rsidR="00D95B39">
              <w:rPr>
                <w:color w:val="000000" w:themeColor="text1"/>
                <w:lang w:val="uk-UA"/>
              </w:rPr>
              <w:t xml:space="preserve">, 2015.–128с. </w:t>
            </w:r>
          </w:p>
          <w:p w:rsidR="00731269" w:rsidRPr="00731269" w:rsidRDefault="00731269" w:rsidP="0073126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pacing w:val="2"/>
                <w:lang w:val="uk-UA"/>
              </w:rPr>
            </w:pPr>
            <w:r>
              <w:rPr>
                <w:color w:val="000000" w:themeColor="text1"/>
                <w:lang w:val="uk-UA"/>
              </w:rPr>
              <w:t>2.</w:t>
            </w:r>
            <w:r w:rsidRPr="00731269">
              <w:rPr>
                <w:color w:val="000000" w:themeColor="text1"/>
                <w:lang w:val="uk-UA"/>
              </w:rPr>
              <w:t xml:space="preserve">Гнєдков А.В. Методологія управління зовнішньоекономічною діяльністю промислових підприємств в умовах інноваційно-інвестиційної економіки : монографія / О.Е. </w:t>
            </w:r>
            <w:proofErr w:type="spellStart"/>
            <w:r w:rsidRPr="00731269">
              <w:rPr>
                <w:color w:val="000000" w:themeColor="text1"/>
                <w:lang w:val="uk-UA"/>
              </w:rPr>
              <w:t>Лубенченко</w:t>
            </w:r>
            <w:proofErr w:type="spellEnd"/>
            <w:r w:rsidRPr="00731269">
              <w:rPr>
                <w:color w:val="000000" w:themeColor="text1"/>
                <w:lang w:val="uk-UA"/>
              </w:rPr>
              <w:t xml:space="preserve">, А.В. </w:t>
            </w:r>
            <w:proofErr w:type="spellStart"/>
            <w:r w:rsidRPr="00731269">
              <w:rPr>
                <w:color w:val="000000" w:themeColor="text1"/>
                <w:lang w:val="uk-UA"/>
              </w:rPr>
              <w:t>Гнєдков</w:t>
            </w:r>
            <w:proofErr w:type="spellEnd"/>
            <w:r w:rsidRPr="00731269">
              <w:rPr>
                <w:color w:val="000000" w:themeColor="text1"/>
                <w:lang w:val="uk-UA"/>
              </w:rPr>
              <w:t xml:space="preserve">. – Лисичанськ, </w:t>
            </w:r>
            <w:proofErr w:type="spellStart"/>
            <w:r w:rsidRPr="00731269">
              <w:rPr>
                <w:color w:val="000000" w:themeColor="text1"/>
                <w:lang w:val="uk-UA"/>
              </w:rPr>
              <w:t>ДонДТУ</w:t>
            </w:r>
            <w:proofErr w:type="spellEnd"/>
            <w:r w:rsidRPr="00731269">
              <w:rPr>
                <w:color w:val="000000" w:themeColor="text1"/>
                <w:lang w:val="uk-UA"/>
              </w:rPr>
              <w:t>: 2016. – 243 с.</w:t>
            </w:r>
          </w:p>
          <w:p w:rsidR="00C75C4D" w:rsidRPr="004547BD" w:rsidRDefault="00731269" w:rsidP="0073126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pacing w:val="2"/>
                <w:lang w:val="uk-UA"/>
              </w:rPr>
            </w:pPr>
            <w:r>
              <w:rPr>
                <w:color w:val="000000" w:themeColor="text1"/>
                <w:lang w:val="uk-UA"/>
              </w:rPr>
              <w:t>3.</w:t>
            </w:r>
            <w:proofErr w:type="spellStart"/>
            <w:r w:rsidRPr="00731269">
              <w:rPr>
                <w:color w:val="000000" w:themeColor="text1"/>
                <w:lang w:val="en-US"/>
              </w:rPr>
              <w:t>Hniedkov</w:t>
            </w:r>
            <w:proofErr w:type="spellEnd"/>
            <w:r w:rsidRPr="00D95B39">
              <w:rPr>
                <w:color w:val="000000" w:themeColor="text1"/>
                <w:lang w:val="uk-UA"/>
              </w:rPr>
              <w:t xml:space="preserve"> </w:t>
            </w:r>
            <w:r w:rsidRPr="00731269">
              <w:rPr>
                <w:color w:val="000000" w:themeColor="text1"/>
                <w:lang w:val="en-US"/>
              </w:rPr>
              <w:t>A</w:t>
            </w:r>
            <w:r w:rsidRPr="00D95B39">
              <w:rPr>
                <w:color w:val="000000" w:themeColor="text1"/>
                <w:lang w:val="uk-UA"/>
              </w:rPr>
              <w:t xml:space="preserve">. </w:t>
            </w:r>
            <w:r w:rsidRPr="00731269">
              <w:rPr>
                <w:color w:val="000000" w:themeColor="text1"/>
                <w:lang w:val="en-US"/>
              </w:rPr>
              <w:t>Leasing</w:t>
            </w:r>
            <w:r w:rsidRPr="00D95B39">
              <w:rPr>
                <w:color w:val="000000" w:themeColor="text1"/>
                <w:lang w:val="uk-UA"/>
              </w:rPr>
              <w:t xml:space="preserve"> </w:t>
            </w:r>
            <w:r w:rsidRPr="00731269">
              <w:rPr>
                <w:color w:val="000000" w:themeColor="text1"/>
                <w:lang w:val="en-US"/>
              </w:rPr>
              <w:t>as</w:t>
            </w:r>
            <w:r w:rsidRPr="00D95B39">
              <w:rPr>
                <w:color w:val="000000" w:themeColor="text1"/>
                <w:lang w:val="uk-UA"/>
              </w:rPr>
              <w:t xml:space="preserve"> </w:t>
            </w:r>
            <w:r w:rsidRPr="00731269">
              <w:rPr>
                <w:color w:val="000000" w:themeColor="text1"/>
                <w:lang w:val="en-US"/>
              </w:rPr>
              <w:t>a</w:t>
            </w:r>
            <w:r w:rsidRPr="00D95B39">
              <w:rPr>
                <w:color w:val="000000" w:themeColor="text1"/>
                <w:lang w:val="uk-UA"/>
              </w:rPr>
              <w:t xml:space="preserve"> </w:t>
            </w:r>
            <w:r w:rsidRPr="00731269">
              <w:rPr>
                <w:color w:val="000000" w:themeColor="text1"/>
                <w:lang w:val="en-US"/>
              </w:rPr>
              <w:t>progressive from of lending</w:t>
            </w:r>
            <w:r w:rsidRPr="00731269">
              <w:rPr>
                <w:color w:val="000000" w:themeColor="text1"/>
                <w:lang w:val="uk-UA"/>
              </w:rPr>
              <w:t xml:space="preserve"> // </w:t>
            </w:r>
            <w:r w:rsidRPr="00731269">
              <w:rPr>
                <w:color w:val="000000" w:themeColor="text1"/>
                <w:lang w:val="en-US"/>
              </w:rPr>
              <w:t>Theory and practice of social, economic and technological changes. Monograph. – Prague, 2018 – 388p. P.220-227</w:t>
            </w:r>
          </w:p>
        </w:tc>
      </w:tr>
      <w:tr w:rsidR="00C75C4D" w:rsidRPr="00F654F3" w:rsidTr="00494054">
        <w:tc>
          <w:tcPr>
            <w:tcW w:w="1479" w:type="dxa"/>
          </w:tcPr>
          <w:p w:rsidR="00C75C4D" w:rsidRDefault="00D95B39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092" w:type="dxa"/>
          </w:tcPr>
          <w:p w:rsidR="00C75C4D" w:rsidRPr="004547BD" w:rsidRDefault="00D95B39" w:rsidP="004547B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D95B39">
              <w:rPr>
                <w:color w:val="000000" w:themeColor="text1"/>
                <w:lang w:val="uk-UA"/>
              </w:rPr>
              <w:t>Відповідальний виконавець з держбюджетної теми № 203 «Методологія управління зовнішньоекономічною діяльністю промислових підприємств в умовах інноваційно-інвестиційної економіки» 2013-2015рр.</w:t>
            </w:r>
          </w:p>
        </w:tc>
      </w:tr>
      <w:tr w:rsidR="004547BD" w:rsidRPr="004547BD" w:rsidTr="00494054">
        <w:tc>
          <w:tcPr>
            <w:tcW w:w="1479" w:type="dxa"/>
          </w:tcPr>
          <w:p w:rsidR="004547BD" w:rsidRDefault="004547B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92" w:type="dxa"/>
          </w:tcPr>
          <w:p w:rsidR="00AA6756" w:rsidRDefault="00AA6756" w:rsidP="00AA6756">
            <w:pPr>
              <w:pStyle w:val="rvps2"/>
              <w:shd w:val="clear" w:color="auto" w:fill="FFFFFF"/>
              <w:spacing w:after="150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AA6756">
              <w:rPr>
                <w:lang w:val="uk-UA"/>
              </w:rPr>
              <w:t>Проєкт «</w:t>
            </w:r>
            <w:r w:rsidRPr="00AA6756">
              <w:rPr>
                <w:lang w:val="en-US"/>
              </w:rPr>
              <w:t>Key pillars of Ukraine&amp;#39;s path to the EU: monitoring, cooperation,</w:t>
            </w:r>
            <w:r w:rsidRPr="00AA6756">
              <w:rPr>
                <w:lang w:val="en-US"/>
              </w:rPr>
              <w:t xml:space="preserve"> </w:t>
            </w:r>
            <w:r w:rsidRPr="00AA6756">
              <w:rPr>
                <w:lang w:val="en-US"/>
              </w:rPr>
              <w:t>education</w:t>
            </w:r>
            <w:r w:rsidRPr="00AA6756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  <w:r w:rsidRPr="00AA6756">
              <w:rPr>
                <w:lang w:val="uk-UA"/>
              </w:rPr>
              <w:t>(«Ключові засади ефективного шляху України до ЄС: моніторинг,</w:t>
            </w:r>
            <w:r>
              <w:rPr>
                <w:lang w:val="uk-UA"/>
              </w:rPr>
              <w:t xml:space="preserve"> </w:t>
            </w:r>
            <w:r w:rsidRPr="00AA6756">
              <w:rPr>
                <w:lang w:val="uk-UA"/>
              </w:rPr>
              <w:t xml:space="preserve">співпраця, освіта») – участь в якості бухгалтера </w:t>
            </w:r>
            <w:proofErr w:type="spellStart"/>
            <w:r w:rsidRPr="00AA6756">
              <w:rPr>
                <w:lang w:val="uk-UA"/>
              </w:rPr>
              <w:t>проєкту</w:t>
            </w:r>
            <w:proofErr w:type="spellEnd"/>
            <w:r w:rsidRPr="00AA6756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AA6756">
              <w:rPr>
                <w:lang w:val="uk-UA"/>
              </w:rPr>
              <w:t xml:space="preserve">Фінансування - Посольство Королівства Нідерландів в Україні </w:t>
            </w:r>
            <w:proofErr w:type="spellStart"/>
            <w:r w:rsidRPr="00AA6756">
              <w:rPr>
                <w:lang w:val="uk-UA"/>
              </w:rPr>
              <w:t>проєкт</w:t>
            </w:r>
            <w:proofErr w:type="spellEnd"/>
            <w:r w:rsidRPr="00AA6756">
              <w:rPr>
                <w:lang w:val="uk-UA"/>
              </w:rPr>
              <w:t xml:space="preserve"> </w:t>
            </w:r>
            <w:r w:rsidRPr="00AA6756">
              <w:rPr>
                <w:lang w:val="uk-UA"/>
              </w:rPr>
              <w:t>програми «МАТРА»</w:t>
            </w:r>
            <w:r>
              <w:rPr>
                <w:lang w:val="uk-UA"/>
              </w:rPr>
              <w:t>;</w:t>
            </w:r>
          </w:p>
          <w:p w:rsidR="00AA6756" w:rsidRDefault="00AA6756" w:rsidP="00AA6756">
            <w:pPr>
              <w:pStyle w:val="rvps2"/>
              <w:shd w:val="clear" w:color="auto" w:fill="FFFFFF"/>
              <w:spacing w:after="150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AA6756">
              <w:rPr>
                <w:lang w:val="uk-UA"/>
              </w:rPr>
              <w:t xml:space="preserve"> </w:t>
            </w:r>
            <w:proofErr w:type="spellStart"/>
            <w:r w:rsidRPr="00AA6756">
              <w:rPr>
                <w:lang w:val="uk-UA"/>
              </w:rPr>
              <w:t>Проєкт</w:t>
            </w:r>
            <w:proofErr w:type="spellEnd"/>
            <w:r w:rsidRPr="00AA6756">
              <w:rPr>
                <w:lang w:val="uk-UA"/>
              </w:rPr>
              <w:t xml:space="preserve"> «</w:t>
            </w:r>
            <w:r w:rsidRPr="00AA6756">
              <w:rPr>
                <w:lang w:val="en-US"/>
              </w:rPr>
              <w:t>Restoring Ukraine Together: building inclusive platform for</w:t>
            </w:r>
            <w:r>
              <w:rPr>
                <w:lang w:val="uk-UA"/>
              </w:rPr>
              <w:t xml:space="preserve"> </w:t>
            </w:r>
            <w:proofErr w:type="spellStart"/>
            <w:r w:rsidRPr="00AA6756">
              <w:rPr>
                <w:lang w:val="uk-UA"/>
              </w:rPr>
              <w:t>Ukraine’s</w:t>
            </w:r>
            <w:proofErr w:type="spellEnd"/>
            <w:r w:rsidRPr="00AA6756">
              <w:rPr>
                <w:lang w:val="uk-UA"/>
              </w:rPr>
              <w:t xml:space="preserve"> </w:t>
            </w:r>
            <w:proofErr w:type="spellStart"/>
            <w:r w:rsidRPr="00AA6756">
              <w:rPr>
                <w:lang w:val="uk-UA"/>
              </w:rPr>
              <w:t>revival</w:t>
            </w:r>
            <w:proofErr w:type="spellEnd"/>
            <w:r w:rsidRPr="00AA6756">
              <w:rPr>
                <w:lang w:val="uk-UA"/>
              </w:rPr>
              <w:t>») («Відновлюємо Україну разом») – участь в якості</w:t>
            </w:r>
            <w:r w:rsidRPr="00AA6756">
              <w:rPr>
                <w:lang w:val="uk-UA"/>
              </w:rPr>
              <w:t xml:space="preserve"> </w:t>
            </w:r>
            <w:r w:rsidRPr="00AA6756">
              <w:rPr>
                <w:lang w:val="uk-UA"/>
              </w:rPr>
              <w:lastRenderedPageBreak/>
              <w:t xml:space="preserve">бухгалтера </w:t>
            </w:r>
            <w:proofErr w:type="spellStart"/>
            <w:r w:rsidRPr="00AA6756">
              <w:rPr>
                <w:lang w:val="uk-UA"/>
              </w:rPr>
              <w:t>проєкту</w:t>
            </w:r>
            <w:proofErr w:type="spellEnd"/>
            <w:r w:rsidRPr="00AA6756">
              <w:rPr>
                <w:lang w:val="uk-UA"/>
              </w:rPr>
              <w:t>.</w:t>
            </w:r>
            <w:r>
              <w:rPr>
                <w:lang w:val="uk-UA"/>
              </w:rPr>
              <w:t xml:space="preserve"> з</w:t>
            </w:r>
            <w:r w:rsidRPr="00AA6756">
              <w:rPr>
                <w:lang w:val="uk-UA"/>
              </w:rPr>
              <w:t>а фінансування Європе</w:t>
            </w:r>
            <w:r>
              <w:rPr>
                <w:lang w:val="uk-UA"/>
              </w:rPr>
              <w:t>й</w:t>
            </w:r>
            <w:r w:rsidRPr="00AA6756">
              <w:rPr>
                <w:lang w:val="uk-UA"/>
              </w:rPr>
              <w:t>ського</w:t>
            </w:r>
            <w:r>
              <w:rPr>
                <w:lang w:val="uk-UA"/>
              </w:rPr>
              <w:t xml:space="preserve"> </w:t>
            </w:r>
            <w:r w:rsidRPr="00AA6756">
              <w:rPr>
                <w:lang w:val="uk-UA"/>
              </w:rPr>
              <w:t>Союзу</w:t>
            </w:r>
            <w:r>
              <w:rPr>
                <w:lang w:val="uk-UA"/>
              </w:rPr>
              <w:t xml:space="preserve">. </w:t>
            </w:r>
          </w:p>
          <w:p w:rsidR="004547BD" w:rsidRPr="00AA6756" w:rsidRDefault="00AA6756" w:rsidP="00AA6756">
            <w:pPr>
              <w:pStyle w:val="rvps2"/>
              <w:shd w:val="clear" w:color="auto" w:fill="FFFFFF"/>
              <w:spacing w:after="150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4547BD" w:rsidRPr="00AA6756">
              <w:rPr>
                <w:lang w:val="uk-UA"/>
              </w:rPr>
              <w:t xml:space="preserve">Робота на керівних посадах. Підтвердження: витяг з наказу № 49-к від 06 листопада 2019 р.; витяг з трудової книжки  АЕ № 127168 ( записи </w:t>
            </w:r>
            <w:proofErr w:type="spellStart"/>
            <w:r w:rsidR="004547BD" w:rsidRPr="00AA6756">
              <w:rPr>
                <w:lang w:val="uk-UA"/>
              </w:rPr>
              <w:t>внесено</w:t>
            </w:r>
            <w:proofErr w:type="spellEnd"/>
            <w:r w:rsidR="004547BD" w:rsidRPr="00AA6756">
              <w:rPr>
                <w:lang w:val="uk-UA"/>
              </w:rPr>
              <w:t xml:space="preserve"> на підставі Наказів № 2-к від 05.01.2015р.; №9-к від 04.02.2016р.)</w:t>
            </w:r>
          </w:p>
        </w:tc>
      </w:tr>
      <w:tr w:rsidR="004547BD" w:rsidRPr="004547BD" w:rsidTr="00494054">
        <w:tc>
          <w:tcPr>
            <w:tcW w:w="1479" w:type="dxa"/>
          </w:tcPr>
          <w:p w:rsidR="004547BD" w:rsidRDefault="004547B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8092" w:type="dxa"/>
          </w:tcPr>
          <w:p w:rsidR="005B3F1A" w:rsidRPr="005F63CA" w:rsidRDefault="005B3F1A" w:rsidP="005B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1.Методичні вказівки для контрольної роботи з дисципліни «Фінансовий облік І» (для студентів напряму підготовки «Облік і оподаткування» всіх форм навчання) / уклад.: 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А.В.Гнєдков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.- Сєверодонецьк: вид-во СНУ ім. В. Даля, 2019.- 22 с.</w:t>
            </w:r>
          </w:p>
          <w:p w:rsidR="004547BD" w:rsidRPr="005F63CA" w:rsidRDefault="005B3F1A" w:rsidP="004547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  <w:r w:rsidR="004547BD"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Методичні рекомендації щодо проходження переддипломної практики для студентів ступеня освіти «Магістр» спеціальності: 072 «Фінанси, банківська справа та страхування»  / укладачі: О.А. Ракітіна, С.Я. </w:t>
            </w:r>
            <w:proofErr w:type="spellStart"/>
            <w:r w:rsidR="004547BD"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Берсуцька</w:t>
            </w:r>
            <w:proofErr w:type="spellEnd"/>
            <w:r w:rsidR="004547BD"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С.О. </w:t>
            </w:r>
            <w:proofErr w:type="spellStart"/>
            <w:r w:rsidR="004547BD"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Краснощок</w:t>
            </w:r>
            <w:proofErr w:type="spellEnd"/>
            <w:r w:rsidR="004547BD"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А.В. </w:t>
            </w:r>
            <w:proofErr w:type="spellStart"/>
            <w:r w:rsidR="004547BD"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Гнєдков</w:t>
            </w:r>
            <w:proofErr w:type="spellEnd"/>
            <w:r w:rsidR="004547BD"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– Бахмут: ПВНЗ «Донецький університет економіки та права», 2019. -41с.</w:t>
            </w:r>
          </w:p>
          <w:p w:rsidR="005B3F1A" w:rsidRPr="005F63CA" w:rsidRDefault="005B3F1A" w:rsidP="004547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3.Конспект лекцій з організації бухгалтерського обліку в бюджетних установах для студентів освітнього ступеня «Бакалавр» спеціальності 071 – «Облік і оподаткування»/ уклад.: 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А.В.Гнєдков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– Бахмут: вид-во ПВНЗ «</w:t>
            </w:r>
            <w:proofErr w:type="spellStart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ДонУЕП</w:t>
            </w:r>
            <w:proofErr w:type="spellEnd"/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», 2020.- 156 с.</w:t>
            </w:r>
          </w:p>
        </w:tc>
      </w:tr>
      <w:tr w:rsidR="00C75C4D" w:rsidRPr="005B3F1A" w:rsidTr="00494054">
        <w:tc>
          <w:tcPr>
            <w:tcW w:w="1479" w:type="dxa"/>
          </w:tcPr>
          <w:p w:rsidR="00C75C4D" w:rsidRDefault="00A1462C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092" w:type="dxa"/>
          </w:tcPr>
          <w:p w:rsidR="00C75C4D" w:rsidRPr="005F63CA" w:rsidRDefault="00A1462C" w:rsidP="00493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Довідка підприємства</w:t>
            </w:r>
            <w:r w:rsidR="000243B2"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Наукове консультування з фінансових питань.</w:t>
            </w:r>
          </w:p>
        </w:tc>
      </w:tr>
      <w:tr w:rsidR="00652379" w:rsidRPr="0088416C" w:rsidTr="00494054">
        <w:tc>
          <w:tcPr>
            <w:tcW w:w="1479" w:type="dxa"/>
          </w:tcPr>
          <w:p w:rsidR="00652379" w:rsidRDefault="00652379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092" w:type="dxa"/>
          </w:tcPr>
          <w:p w:rsidR="00652379" w:rsidRDefault="00AA6756" w:rsidP="00652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="00884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Громадська організація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</w:t>
            </w:r>
            <w:r w:rsidR="00652379" w:rsidRPr="0065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="00884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ерший жіночий ветеранський </w:t>
            </w:r>
            <w:proofErr w:type="spellStart"/>
            <w:r w:rsidR="00884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промтір</w:t>
            </w:r>
            <w:proofErr w:type="spellEnd"/>
            <w:r w:rsidR="00652379" w:rsidRPr="0065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="00652379" w:rsidRPr="0065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РЕХАБ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  <w:r w:rsidR="00884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52379" w:rsidRPr="0065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84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="00652379" w:rsidRPr="0065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роєкт</w:t>
            </w:r>
            <w:proofErr w:type="spellEnd"/>
            <w:r w:rsidR="00652379" w:rsidRPr="0065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«Підтримка </w:t>
            </w:r>
            <w:proofErr w:type="spellStart"/>
            <w:r w:rsidR="00652379" w:rsidRPr="0065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сімеи</w:t>
            </w:r>
            <w:proofErr w:type="spellEnd"/>
            <w:r w:rsidR="00652379" w:rsidRPr="0065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̆ безвісти зниклих через мережу регіональних</w:t>
            </w:r>
            <w:r w:rsidR="00884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52379" w:rsidRPr="0065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координаторів» що виконується за </w:t>
            </w:r>
            <w:proofErr w:type="spellStart"/>
            <w:r w:rsidR="00652379" w:rsidRPr="0065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фінансовоі</w:t>
            </w:r>
            <w:proofErr w:type="spellEnd"/>
            <w:r w:rsidR="00652379" w:rsidRPr="0065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̈ підтримки Міжнародного</w:t>
            </w:r>
            <w:r w:rsidR="00884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52379" w:rsidRPr="0065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фонду “Відродження” - менеджер </w:t>
            </w:r>
            <w:proofErr w:type="spellStart"/>
            <w:r w:rsidR="00652379" w:rsidRPr="0065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проєкту</w:t>
            </w:r>
            <w:proofErr w:type="spellEnd"/>
            <w:r w:rsidR="00884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652379" w:rsidRPr="00652379" w:rsidRDefault="0088416C" w:rsidP="00652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2.Громадська організація </w:t>
            </w:r>
            <w:r w:rsidR="00652379" w:rsidRPr="0065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Центр інновацій </w:t>
            </w:r>
            <w:r w:rsidR="00652379" w:rsidRPr="0065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сталого</w:t>
            </w:r>
          </w:p>
          <w:p w:rsidR="00652379" w:rsidRDefault="0088416C" w:rsidP="00652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Міжнародного розвитку</w:t>
            </w:r>
            <w:r w:rsidR="00652379" w:rsidRPr="0065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 </w:t>
            </w:r>
            <w:r w:rsidR="00652379" w:rsidRPr="0065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="00652379" w:rsidRPr="0065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роєкт</w:t>
            </w:r>
            <w:proofErr w:type="spellEnd"/>
            <w:r w:rsidR="00652379" w:rsidRPr="0065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«Підтримка родин зниклих безвісти захисників України» 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52379" w:rsidRPr="0065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підтримки </w:t>
            </w:r>
            <w:proofErr w:type="spellStart"/>
            <w:r w:rsidR="00652379" w:rsidRPr="0065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Краун</w:t>
            </w:r>
            <w:proofErr w:type="spellEnd"/>
            <w:r w:rsidR="00652379" w:rsidRPr="0065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52379" w:rsidRPr="0065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Ейджентс</w:t>
            </w:r>
            <w:proofErr w:type="spellEnd"/>
            <w:r w:rsidR="00652379" w:rsidRPr="0065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Лімітед, що призначений Міністерством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52379" w:rsidRPr="0065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закордонних справ, у справах співдружності та розвитку Великої Британії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52379" w:rsidRPr="0065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(FCDO) – менеджер </w:t>
            </w:r>
            <w:proofErr w:type="spellStart"/>
            <w:r w:rsidR="00652379" w:rsidRPr="0065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88416C" w:rsidRPr="005F63CA" w:rsidRDefault="0088416C" w:rsidP="00652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C75C4D" w:rsidRPr="00F654F3" w:rsidTr="00494054">
        <w:tc>
          <w:tcPr>
            <w:tcW w:w="1479" w:type="dxa"/>
          </w:tcPr>
          <w:p w:rsidR="00C75C4D" w:rsidRDefault="00B373C9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8092" w:type="dxa"/>
          </w:tcPr>
          <w:p w:rsidR="00C75C4D" w:rsidRPr="002556F0" w:rsidRDefault="002556F0" w:rsidP="002556F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</w:t>
            </w:r>
            <w:r w:rsidR="00B373C9" w:rsidRPr="002556F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ESEI </w:t>
            </w:r>
            <w:r w:rsidR="00B373C9" w:rsidRPr="00405F8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International Business School Barcelona </w:t>
            </w:r>
            <w:proofErr w:type="spellStart"/>
            <w:r w:rsidR="00B373C9" w:rsidRPr="00405F8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Sertificate</w:t>
            </w:r>
            <w:proofErr w:type="spellEnd"/>
            <w:r w:rsidR="00B373C9" w:rsidRPr="00405F8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 Seminar which represents of hours 08</w:t>
            </w:r>
            <w:r w:rsidR="00B373C9" w:rsidRPr="002556F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.07. 2019р.</w:t>
            </w:r>
          </w:p>
          <w:p w:rsidR="00223CCE" w:rsidRDefault="002556F0" w:rsidP="00B373C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</w:t>
            </w:r>
            <w:r w:rsidR="00223CC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Он – лайн курс «Фінансовий менеджмент» (Джон </w:t>
            </w:r>
            <w:proofErr w:type="spellStart"/>
            <w:r w:rsidR="00223CC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Райт</w:t>
            </w:r>
            <w:proofErr w:type="spellEnd"/>
            <w:r w:rsidR="00223CC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), 2022, сертифікат.</w:t>
            </w:r>
          </w:p>
          <w:p w:rsidR="00223CCE" w:rsidRDefault="002556F0" w:rsidP="00B373C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3.</w:t>
            </w:r>
            <w:r w:rsidR="00223CC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="00223CCE" w:rsidRPr="00223CC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International</w:t>
            </w:r>
            <w:r w:rsidR="00223CC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Patent System</w:t>
            </w:r>
            <w:r w:rsidR="00223CC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»: </w:t>
            </w:r>
            <w:r w:rsidR="00223CC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Patent Process and </w:t>
            </w:r>
            <w:proofErr w:type="spellStart"/>
            <w:r w:rsidR="00223CC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Reguirements</w:t>
            </w:r>
            <w:proofErr w:type="spellEnd"/>
            <w:r w:rsidR="00223CC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– Alexander </w:t>
            </w:r>
            <w:proofErr w:type="spellStart"/>
            <w:r w:rsidR="00223CC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Akhiezer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  <w:r w:rsidR="00223CC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 25.01.2024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сертифікат.</w:t>
            </w:r>
          </w:p>
          <w:p w:rsidR="002556F0" w:rsidRDefault="002556F0" w:rsidP="00B373C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4.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Statement of participation Companies and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finansial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accounting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», 6 год., 24.01.2024, сертифікат.</w:t>
            </w:r>
          </w:p>
          <w:p w:rsidR="00405F8C" w:rsidRPr="00405F8C" w:rsidRDefault="00405F8C" w:rsidP="00405F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  <w:r w:rsidRPr="00405F8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405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Вебінар серії </w:t>
            </w:r>
            <w:r w:rsidRPr="00405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Research</w:t>
            </w:r>
            <w:r w:rsidRPr="00405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05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Smarter</w:t>
            </w:r>
            <w:r w:rsidRPr="00405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«Найвпливовіші нові спеціалізації та напрямки досліджень у 2023 році, 25.01.2024 р., сертифікат;</w:t>
            </w:r>
          </w:p>
          <w:p w:rsidR="00405F8C" w:rsidRPr="00405F8C" w:rsidRDefault="00405F8C" w:rsidP="00405F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5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6.Basics of Derivatives – CHARLESK.WHITEHEAD, 31.01.2024</w:t>
            </w:r>
            <w:r w:rsidRPr="00405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5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405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сертифікат;</w:t>
            </w:r>
          </w:p>
          <w:p w:rsidR="00405F8C" w:rsidRPr="00405F8C" w:rsidRDefault="00405F8C" w:rsidP="00405F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D6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7. </w:t>
            </w:r>
            <w:r w:rsidRPr="00405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Всеукраїнська конференція « Лідерство і обдарованість: сучасний дискурс і освітня практика», 14-19.02.2024р., 45 годин (1,5 кредитів ЄКСТ), Сертифікат № КЛ – 0224/096</w:t>
            </w:r>
          </w:p>
          <w:p w:rsidR="00405F8C" w:rsidRPr="00405F8C" w:rsidRDefault="00405F8C" w:rsidP="00B37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D6E27" w:rsidRPr="005F63CA" w:rsidRDefault="00CD6E27" w:rsidP="00B373C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75C4D" w:rsidRPr="005B3F1A" w:rsidTr="00494054">
        <w:tc>
          <w:tcPr>
            <w:tcW w:w="1479" w:type="dxa"/>
          </w:tcPr>
          <w:p w:rsidR="00C75C4D" w:rsidRDefault="00494054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8092" w:type="dxa"/>
          </w:tcPr>
          <w:p w:rsidR="00C75C4D" w:rsidRPr="00405F8C" w:rsidRDefault="00494054" w:rsidP="00493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1.</w:t>
            </w:r>
            <w:r w:rsidRPr="005F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Голова ДЕК </w:t>
            </w:r>
            <w:r w:rsidRPr="00405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зі спеціальності " Професійна освіта. Економіка" Навчально- наукового </w:t>
            </w:r>
            <w:proofErr w:type="spellStart"/>
            <w:r w:rsidRPr="00405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професійно</w:t>
            </w:r>
            <w:proofErr w:type="spellEnd"/>
            <w:r w:rsidRPr="00405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- педагогічного інституту УІПА (</w:t>
            </w:r>
            <w:proofErr w:type="spellStart"/>
            <w:r w:rsidRPr="00405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м.Бахмут</w:t>
            </w:r>
            <w:proofErr w:type="spellEnd"/>
            <w:r w:rsidRPr="00405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  <w:r w:rsidR="00CD42E1" w:rsidRPr="00405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2020- 2022рр.</w:t>
            </w:r>
          </w:p>
          <w:p w:rsidR="00494054" w:rsidRPr="00405F8C" w:rsidRDefault="00494054" w:rsidP="00493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405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2.</w:t>
            </w:r>
            <w:r w:rsidR="000243B2" w:rsidRPr="00405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Голова циклової комісії </w:t>
            </w:r>
            <w:r w:rsidRPr="00405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фінансово-економічних дисциплін відокремленого структурного підрозділу Приватного вищого навчального закладу "Донецький університет економіки та права" "Фінансово-правовий фаховий коледж".</w:t>
            </w:r>
          </w:p>
          <w:p w:rsidR="0090673A" w:rsidRPr="0090673A" w:rsidRDefault="0090673A" w:rsidP="004934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93BD7" w:rsidRPr="0090673A" w:rsidRDefault="00A93BD7" w:rsidP="00461DC0">
      <w:pPr>
        <w:rPr>
          <w:rFonts w:ascii="Times New Roman" w:hAnsi="Times New Roman" w:cs="Times New Roman"/>
          <w:sz w:val="24"/>
          <w:szCs w:val="24"/>
        </w:rPr>
      </w:pPr>
    </w:p>
    <w:sectPr w:rsidR="00A93BD7" w:rsidRPr="0090673A" w:rsidSect="0005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8F2"/>
    <w:multiLevelType w:val="hybridMultilevel"/>
    <w:tmpl w:val="C2B2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6782B"/>
    <w:multiLevelType w:val="hybridMultilevel"/>
    <w:tmpl w:val="62ACCB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25CFD"/>
    <w:multiLevelType w:val="hybridMultilevel"/>
    <w:tmpl w:val="B1B05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9CB418">
      <w:numFmt w:val="bullet"/>
      <w:lvlText w:val="-"/>
      <w:lvlJc w:val="left"/>
      <w:pPr>
        <w:ind w:left="2040" w:hanging="960"/>
      </w:pPr>
      <w:rPr>
        <w:rFonts w:ascii="Calibri" w:eastAsiaTheme="minorEastAsia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64BFB"/>
    <w:multiLevelType w:val="hybridMultilevel"/>
    <w:tmpl w:val="4296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E0B27"/>
    <w:multiLevelType w:val="hybridMultilevel"/>
    <w:tmpl w:val="E94C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7048B"/>
    <w:multiLevelType w:val="hybridMultilevel"/>
    <w:tmpl w:val="E98C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345E8"/>
    <w:multiLevelType w:val="hybridMultilevel"/>
    <w:tmpl w:val="13E22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53B"/>
    <w:multiLevelType w:val="hybridMultilevel"/>
    <w:tmpl w:val="598C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BD7"/>
    <w:rsid w:val="00014410"/>
    <w:rsid w:val="000243B2"/>
    <w:rsid w:val="00051D93"/>
    <w:rsid w:val="00055CD4"/>
    <w:rsid w:val="0006265F"/>
    <w:rsid w:val="000D3FB6"/>
    <w:rsid w:val="000D6449"/>
    <w:rsid w:val="001668B2"/>
    <w:rsid w:val="001809D8"/>
    <w:rsid w:val="00223CCE"/>
    <w:rsid w:val="002556F0"/>
    <w:rsid w:val="0038549A"/>
    <w:rsid w:val="00405F8C"/>
    <w:rsid w:val="004547BD"/>
    <w:rsid w:val="00461DC0"/>
    <w:rsid w:val="00493403"/>
    <w:rsid w:val="00494054"/>
    <w:rsid w:val="005B3F1A"/>
    <w:rsid w:val="005F63CA"/>
    <w:rsid w:val="005F7731"/>
    <w:rsid w:val="00652379"/>
    <w:rsid w:val="00731269"/>
    <w:rsid w:val="00765C3B"/>
    <w:rsid w:val="0088416C"/>
    <w:rsid w:val="0090673A"/>
    <w:rsid w:val="009E2381"/>
    <w:rsid w:val="00A1462C"/>
    <w:rsid w:val="00A93BD7"/>
    <w:rsid w:val="00AA6756"/>
    <w:rsid w:val="00B373C9"/>
    <w:rsid w:val="00BF29EB"/>
    <w:rsid w:val="00C00B16"/>
    <w:rsid w:val="00C75C4D"/>
    <w:rsid w:val="00CD42E1"/>
    <w:rsid w:val="00CD6E27"/>
    <w:rsid w:val="00D95B39"/>
    <w:rsid w:val="00DF3BCB"/>
    <w:rsid w:val="00EB3CD1"/>
    <w:rsid w:val="00ED66DC"/>
    <w:rsid w:val="00F05CE7"/>
    <w:rsid w:val="00F654F3"/>
    <w:rsid w:val="00F9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E8D0"/>
  <w15:docId w15:val="{60608579-6749-4772-B69D-AD82DA0F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269"/>
    <w:pPr>
      <w:ind w:left="720"/>
      <w:contextualSpacing/>
    </w:pPr>
    <w:rPr>
      <w:rFonts w:eastAsiaTheme="minorEastAsia"/>
      <w:lang w:eastAsia="ru-RU"/>
    </w:rPr>
  </w:style>
  <w:style w:type="paragraph" w:customStyle="1" w:styleId="rvps2">
    <w:name w:val="rvps2"/>
    <w:basedOn w:val="a"/>
    <w:rsid w:val="0073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31</cp:revision>
  <dcterms:created xsi:type="dcterms:W3CDTF">2020-01-28T09:49:00Z</dcterms:created>
  <dcterms:modified xsi:type="dcterms:W3CDTF">2024-03-20T17:25:00Z</dcterms:modified>
</cp:coreProperties>
</file>