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03" w:rsidRPr="00A93BD7" w:rsidRDefault="00232A03" w:rsidP="00232A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232A03" w:rsidRDefault="00232A03" w:rsidP="00232A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щорічного оцінювання науково-педагогічних і педагогічних працівників ЗВО</w:t>
      </w:r>
    </w:p>
    <w:p w:rsidR="00A93BD7" w:rsidRPr="00A93BD7" w:rsidRDefault="00B87CCD" w:rsidP="00A93B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ГУЩИНА ІГОРА МИКОЛАЙОВИЧА</w:t>
      </w:r>
      <w:r w:rsidR="00A93BD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A93BD7" w:rsidRDefault="00A93BD7" w:rsidP="00A93B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старшого викладача кафедри </w:t>
      </w:r>
      <w:r w:rsidR="00B87CCD">
        <w:rPr>
          <w:rFonts w:ascii="Times New Roman" w:hAnsi="Times New Roman" w:cs="Times New Roman"/>
          <w:sz w:val="28"/>
          <w:szCs w:val="28"/>
          <w:lang w:val="uk-UA"/>
        </w:rPr>
        <w:t>правових дисциплін</w:t>
      </w:r>
    </w:p>
    <w:p w:rsidR="00A93BD7" w:rsidRDefault="00A93BD7" w:rsidP="00A93B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3BD7">
        <w:rPr>
          <w:rFonts w:ascii="Times New Roman" w:hAnsi="Times New Roman" w:cs="Times New Roman"/>
          <w:sz w:val="24"/>
          <w:szCs w:val="24"/>
          <w:lang w:val="uk-UA"/>
        </w:rPr>
        <w:t>(Відповідно до Ліцензійних умов провадження освітньої діяльності закладів вищої освіти, затверджених Постановою КМУ у редакції від 10.05.2018 р. №347)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7"/>
        <w:gridCol w:w="8064"/>
      </w:tblGrid>
      <w:tr w:rsidR="00A93BD7" w:rsidTr="00E10BBE">
        <w:tc>
          <w:tcPr>
            <w:tcW w:w="1507" w:type="dxa"/>
          </w:tcPr>
          <w:p w:rsidR="00A93BD7" w:rsidRDefault="007153E4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(або пункт ліцензійних умов)</w:t>
            </w:r>
          </w:p>
        </w:tc>
        <w:tc>
          <w:tcPr>
            <w:tcW w:w="8064" w:type="dxa"/>
          </w:tcPr>
          <w:p w:rsidR="00A93BD7" w:rsidRDefault="00C75C4D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показника</w:t>
            </w:r>
          </w:p>
        </w:tc>
      </w:tr>
      <w:tr w:rsidR="00C75C4D" w:rsidTr="00E10BBE">
        <w:tc>
          <w:tcPr>
            <w:tcW w:w="1507" w:type="dxa"/>
          </w:tcPr>
          <w:p w:rsidR="00C75C4D" w:rsidRDefault="001809D8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064" w:type="dxa"/>
          </w:tcPr>
          <w:p w:rsidR="00C75C4D" w:rsidRDefault="00DF3BCB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 керівних посадах. Підтвердження: витяг з наказу</w:t>
            </w:r>
            <w:r w:rsidR="005D0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87CCD" w:rsidRDefault="00B87CCD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2D7D" w:rsidRPr="00B06C62" w:rsidTr="00E10BBE">
        <w:tc>
          <w:tcPr>
            <w:tcW w:w="1507" w:type="dxa"/>
          </w:tcPr>
          <w:p w:rsidR="00CF2D7D" w:rsidRPr="00CF2D7D" w:rsidRDefault="00CF2D7D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064" w:type="dxa"/>
          </w:tcPr>
          <w:p w:rsidR="008C1654" w:rsidRDefault="00CF2D7D" w:rsidP="005D01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5D0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Біржове право – навчальний посібник, </w:t>
            </w:r>
            <w:proofErr w:type="spellStart"/>
            <w:r w:rsidR="00B3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І.М.Гущин</w:t>
            </w:r>
            <w:proofErr w:type="spellEnd"/>
            <w:r w:rsidR="005D0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5D0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рец</w:t>
            </w:r>
            <w:proofErr w:type="spellEnd"/>
            <w:r w:rsidR="005D0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Головач А.В., Ковальов В.М,)- </w:t>
            </w:r>
            <w:proofErr w:type="spellStart"/>
            <w:r w:rsidR="005D0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="005D0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5D0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ДонУЕП</w:t>
            </w:r>
            <w:proofErr w:type="spellEnd"/>
            <w:r w:rsidR="005D0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238 с., 2021р.</w:t>
            </w:r>
          </w:p>
          <w:p w:rsidR="008C1654" w:rsidRDefault="005D0163" w:rsidP="00B305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B30537" w:rsidRPr="00B3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 з підготовки до семінарських занять з дисципліни «Юридична психологія» для студентів ступеня освіти «Бакалавр» спеціальності: 081 "Право»</w:t>
            </w:r>
            <w:r w:rsidR="00B3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30537" w:rsidRPr="00B3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укладачі:  </w:t>
            </w:r>
            <w:proofErr w:type="spellStart"/>
            <w:r w:rsidR="00B30537" w:rsidRPr="00B3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І.Л.Агапова</w:t>
            </w:r>
            <w:proofErr w:type="spellEnd"/>
            <w:r w:rsidR="00B30537" w:rsidRPr="00B3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B30537" w:rsidRPr="00B3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І.М.Гущин</w:t>
            </w:r>
            <w:proofErr w:type="spellEnd"/>
            <w:r w:rsidR="00B30537" w:rsidRPr="00B3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="00B30537" w:rsidRPr="00B3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="00B30537" w:rsidRPr="00B3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ПВНЗ «Донецький університет економіки та права», 2021. –</w:t>
            </w:r>
            <w:r w:rsidR="00B30537" w:rsidRPr="00B30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121 </w:t>
            </w:r>
            <w:r w:rsidR="00B30537" w:rsidRPr="00B3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8C1654" w:rsidRPr="008C1654" w:rsidRDefault="00B30537" w:rsidP="00B305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Конкурентне право. Курс лекцій для студентів ступеня освіти «Бакалавр» спеціальності: 081  "Право» / укладач:  </w:t>
            </w:r>
            <w:proofErr w:type="spellStart"/>
            <w:r w:rsidRPr="00B3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І.М.Гущин</w:t>
            </w:r>
            <w:proofErr w:type="spellEnd"/>
            <w:r w:rsidRPr="00B3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B3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B3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ПВНЗ «Донецький університет економіки та права», 2021. – </w:t>
            </w:r>
            <w:r w:rsidRPr="00B30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176</w:t>
            </w:r>
            <w:r w:rsidRPr="00B3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</w:p>
          <w:p w:rsidR="008C1654" w:rsidRPr="008C1654" w:rsidRDefault="0035632A" w:rsidP="008C16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8C1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  <w:proofErr w:type="spellStart"/>
            <w:r w:rsidR="008C1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вчень</w:t>
            </w:r>
            <w:proofErr w:type="spellEnd"/>
            <w:r w:rsidR="008C1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державу і право.</w:t>
            </w:r>
            <w:r w:rsidR="008C1654" w:rsidRPr="00B3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 лекцій для студентів ступеня освіти «Бакалавр» спеціальності: 081  "Право» / укладач:  </w:t>
            </w:r>
            <w:proofErr w:type="spellStart"/>
            <w:r w:rsidR="008C1654" w:rsidRPr="00B3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І.М.Гущин</w:t>
            </w:r>
            <w:proofErr w:type="spellEnd"/>
            <w:r w:rsidR="008C1654" w:rsidRPr="00B3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="008C1654" w:rsidRPr="00B3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="008C1654" w:rsidRPr="00B3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ПВНЗ «Донецький університет економіки та права», 2021. – </w:t>
            </w:r>
            <w:r w:rsidR="008C1654" w:rsidRPr="00B30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8C1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23 </w:t>
            </w:r>
            <w:r w:rsidR="008C1654" w:rsidRPr="00B3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B30537" w:rsidRPr="00B30537" w:rsidRDefault="008C1654" w:rsidP="00B305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5.Історія держави і права України.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36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посібник для самостійного вивчення дисципліни </w:t>
            </w:r>
            <w:r w:rsidRPr="00B3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B3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укладачі:  </w:t>
            </w:r>
            <w:proofErr w:type="spellStart"/>
            <w:r w:rsidRPr="00B3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І.Л.Агапова</w:t>
            </w:r>
            <w:proofErr w:type="spellEnd"/>
            <w:r w:rsidRPr="00B3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3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І.М.Гущин</w:t>
            </w:r>
            <w:proofErr w:type="spellEnd"/>
            <w:r w:rsidRPr="00B3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B3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B3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ПВНЗ «Донецький університет економіки та права»,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B3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</w:t>
            </w:r>
            <w:r w:rsidRPr="00B30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45</w:t>
            </w:r>
            <w:r w:rsidRPr="00B30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3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CF2D7D" w:rsidRDefault="00CF2D7D" w:rsidP="005D01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C4D" w:rsidRPr="00894CE6" w:rsidTr="00E10BBE">
        <w:tc>
          <w:tcPr>
            <w:tcW w:w="1507" w:type="dxa"/>
          </w:tcPr>
          <w:p w:rsidR="00C75C4D" w:rsidRPr="00D352CF" w:rsidRDefault="00D352CF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D0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064" w:type="dxa"/>
          </w:tcPr>
          <w:p w:rsidR="00C75C4D" w:rsidRDefault="005D0163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«Суди без корупції», засновник.</w:t>
            </w:r>
          </w:p>
        </w:tc>
      </w:tr>
      <w:tr w:rsidR="00C75C4D" w:rsidRPr="00894CE6" w:rsidTr="00E10BBE">
        <w:tc>
          <w:tcPr>
            <w:tcW w:w="1507" w:type="dxa"/>
          </w:tcPr>
          <w:p w:rsidR="00C75C4D" w:rsidRDefault="00D352CF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064" w:type="dxa"/>
          </w:tcPr>
          <w:p w:rsidR="00894CE6" w:rsidRDefault="00D352CF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підприємства</w:t>
            </w:r>
          </w:p>
        </w:tc>
      </w:tr>
      <w:tr w:rsidR="00C75C4D" w:rsidRPr="00B06C62" w:rsidTr="00E10BBE">
        <w:tc>
          <w:tcPr>
            <w:tcW w:w="1507" w:type="dxa"/>
          </w:tcPr>
          <w:p w:rsidR="00C75C4D" w:rsidRDefault="00CF2D7D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8064" w:type="dxa"/>
          </w:tcPr>
          <w:p w:rsidR="00C75C4D" w:rsidRDefault="00CF4957" w:rsidP="0049340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1.</w:t>
            </w:r>
            <w:r w:rsidR="005D016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r w:rsidR="005D0163" w:rsidRPr="00223CC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International</w:t>
            </w:r>
            <w:r w:rsidR="005D016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Patent System</w:t>
            </w:r>
            <w:r w:rsidR="005D016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»: </w:t>
            </w:r>
            <w:r w:rsidR="005D016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Patent Process and </w:t>
            </w:r>
            <w:proofErr w:type="spellStart"/>
            <w:r w:rsidR="005D016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Reguirements</w:t>
            </w:r>
            <w:proofErr w:type="spellEnd"/>
            <w:r w:rsidR="005D016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– Alexander </w:t>
            </w:r>
            <w:proofErr w:type="spellStart"/>
            <w:r w:rsidR="005D016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Akhiezer</w:t>
            </w:r>
            <w:proofErr w:type="spellEnd"/>
            <w:r w:rsidR="005D016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</w:t>
            </w:r>
            <w:r w:rsidR="005D016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 25.01.2024</w:t>
            </w:r>
            <w:r w:rsidR="005D016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сертифікат.</w:t>
            </w:r>
          </w:p>
          <w:p w:rsidR="005D0163" w:rsidRDefault="00CF4957" w:rsidP="005D0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5D0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5D0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</w:t>
            </w:r>
            <w:r w:rsidR="005D0163" w:rsidRPr="003329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D0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5D0163" w:rsidRPr="003329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D0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Derivatives</w:t>
            </w:r>
            <w:r w:rsidR="005D0163" w:rsidRPr="003329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D0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5D0163" w:rsidRPr="003329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D0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CHARLES K. WHITEHEAD</w:t>
            </w:r>
            <w:r w:rsidR="005D0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1,5 год., сертифікат.</w:t>
            </w:r>
          </w:p>
          <w:p w:rsidR="0023671D" w:rsidRDefault="0023671D" w:rsidP="005D0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Курс «Освітні інструменти критичного мислення», через платформу масових відкритих онлайн - курсів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60 годин ( 2 кредити ЄКТС), сертифікат.</w:t>
            </w:r>
          </w:p>
          <w:p w:rsidR="001520D1" w:rsidRDefault="001520D1" w:rsidP="005D0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Introductjon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Statistical Learning And Applications to Neuroscience – SOLEDAD GONZALO COGNO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 lecture</w:t>
            </w:r>
            <w:r w:rsidR="002D2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D2F2A" w:rsidRDefault="002D2F2A" w:rsidP="002D2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Участь у </w:t>
            </w:r>
            <w:proofErr w:type="spellStart"/>
            <w:r w:rsidRPr="002D2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вебінарі</w:t>
            </w:r>
            <w:proofErr w:type="spellEnd"/>
            <w:r w:rsidRPr="002D2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«Підтримка чесності досліджень за допомогою надійних інструментів та даних, 29.02.2024р., сертифікат</w:t>
            </w:r>
          </w:p>
          <w:p w:rsidR="00867B03" w:rsidRPr="00B06C62" w:rsidRDefault="00867B03" w:rsidP="00867B03">
            <w:pPr>
              <w:tabs>
                <w:tab w:val="left" w:pos="762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C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Курси підвищення кваліфікації при Навчально- науковому </w:t>
            </w:r>
            <w:proofErr w:type="spellStart"/>
            <w:r w:rsidR="008F661B" w:rsidRPr="00B06C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</w:t>
            </w:r>
            <w:proofErr w:type="spellEnd"/>
            <w:r w:rsidR="008F661B" w:rsidRPr="00B06C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06C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педагогічному інституті Української інженерно-педагогічної академії </w:t>
            </w:r>
          </w:p>
          <w:p w:rsidR="00867B03" w:rsidRPr="00B06C62" w:rsidRDefault="00867B03" w:rsidP="00867B03">
            <w:pPr>
              <w:tabs>
                <w:tab w:val="left" w:pos="762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C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(м. Бахмут),150 годин (5 кредитів),</w:t>
            </w:r>
            <w:r w:rsidR="008F661B" w:rsidRPr="00B06C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педагогічне стажування за напрямком: «Правове регулювання підприємницької та біржової діяльності», </w:t>
            </w:r>
            <w:r w:rsidR="008F661B" w:rsidRPr="00B06C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«Державне будівництво та місцеве врядування», творча робота: « Сучасні інноваційні методи викладання у закладі вищої освіти»;</w:t>
            </w:r>
            <w:r w:rsidRPr="00B06C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 02. – 23.03.2024 року</w:t>
            </w:r>
            <w:r w:rsidR="008F661B" w:rsidRPr="00B06C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06C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Свідоцтво № </w:t>
            </w:r>
            <w:r w:rsidR="008F661B" w:rsidRPr="00B06C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ПК02071228/008232-24</w:t>
            </w:r>
          </w:p>
          <w:p w:rsidR="00867B03" w:rsidRPr="008F661B" w:rsidRDefault="00867B03" w:rsidP="00867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67B03" w:rsidRPr="008F661B" w:rsidRDefault="00867B03" w:rsidP="002D2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F2A" w:rsidRPr="008F661B" w:rsidRDefault="002D2F2A" w:rsidP="005D0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0163" w:rsidRDefault="005D0163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bookmarkStart w:id="0" w:name="_GoBack"/>
        <w:bookmarkEnd w:id="0"/>
      </w:tr>
    </w:tbl>
    <w:p w:rsidR="00A93BD7" w:rsidRPr="00A93BD7" w:rsidRDefault="00A93BD7" w:rsidP="00A93B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93BD7" w:rsidRPr="00A93BD7" w:rsidSect="0005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D3FDE"/>
    <w:multiLevelType w:val="hybridMultilevel"/>
    <w:tmpl w:val="5018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BD7"/>
    <w:rsid w:val="00051D93"/>
    <w:rsid w:val="001520D1"/>
    <w:rsid w:val="001809D8"/>
    <w:rsid w:val="00232A03"/>
    <w:rsid w:val="0023671D"/>
    <w:rsid w:val="002D2F2A"/>
    <w:rsid w:val="002E6B26"/>
    <w:rsid w:val="0035632A"/>
    <w:rsid w:val="00360B28"/>
    <w:rsid w:val="0038549A"/>
    <w:rsid w:val="00493403"/>
    <w:rsid w:val="004D7D81"/>
    <w:rsid w:val="005D0163"/>
    <w:rsid w:val="007153E4"/>
    <w:rsid w:val="007E4166"/>
    <w:rsid w:val="00867B03"/>
    <w:rsid w:val="00894CE6"/>
    <w:rsid w:val="008C1654"/>
    <w:rsid w:val="008F661B"/>
    <w:rsid w:val="009E2381"/>
    <w:rsid w:val="00A91E7A"/>
    <w:rsid w:val="00A93BD7"/>
    <w:rsid w:val="00B06C62"/>
    <w:rsid w:val="00B30537"/>
    <w:rsid w:val="00B61440"/>
    <w:rsid w:val="00B87CCD"/>
    <w:rsid w:val="00BF29EB"/>
    <w:rsid w:val="00C00B16"/>
    <w:rsid w:val="00C75C4D"/>
    <w:rsid w:val="00CF2D7D"/>
    <w:rsid w:val="00CF4957"/>
    <w:rsid w:val="00D352CF"/>
    <w:rsid w:val="00DF3BCB"/>
    <w:rsid w:val="00E10BBE"/>
    <w:rsid w:val="00F03820"/>
    <w:rsid w:val="00F37E59"/>
    <w:rsid w:val="00F54074"/>
    <w:rsid w:val="00F9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83BB2-A1A8-456F-A6EA-77E3B931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29</cp:revision>
  <dcterms:created xsi:type="dcterms:W3CDTF">2020-01-28T09:49:00Z</dcterms:created>
  <dcterms:modified xsi:type="dcterms:W3CDTF">2024-03-27T09:11:00Z</dcterms:modified>
</cp:coreProperties>
</file>